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EF17" w14:textId="77777777" w:rsidR="00E80438" w:rsidRDefault="00E80438" w:rsidP="00B95CA2">
      <w:pPr>
        <w:ind w:left="2340" w:hanging="2340"/>
        <w:jc w:val="center"/>
        <w:rPr>
          <w:rFonts w:ascii="Verdana" w:hAnsi="Verdana"/>
          <w:b/>
          <w:sz w:val="21"/>
          <w:szCs w:val="21"/>
        </w:rPr>
      </w:pPr>
    </w:p>
    <w:p w14:paraId="0336E234" w14:textId="3FCD762A" w:rsidR="00B95CA2" w:rsidRPr="00745FA0" w:rsidRDefault="00B95CA2" w:rsidP="00B95CA2">
      <w:pPr>
        <w:ind w:left="2340" w:hanging="2340"/>
        <w:jc w:val="center"/>
        <w:rPr>
          <w:rFonts w:ascii="Calibri" w:hAnsi="Calibri" w:cs="Calibri"/>
          <w:b/>
          <w:szCs w:val="24"/>
        </w:rPr>
      </w:pPr>
      <w:r w:rsidRPr="00745FA0">
        <w:rPr>
          <w:rFonts w:ascii="Calibri" w:hAnsi="Calibri" w:cs="Calibri"/>
          <w:b/>
          <w:szCs w:val="24"/>
        </w:rPr>
        <w:t>POSITION DESCRIPTION</w:t>
      </w:r>
    </w:p>
    <w:p w14:paraId="6B908EB3" w14:textId="77777777" w:rsidR="00B95CA2" w:rsidRPr="000431A9" w:rsidRDefault="00B95CA2" w:rsidP="00B95CA2">
      <w:pPr>
        <w:rPr>
          <w:rFonts w:ascii="Calibri" w:hAnsi="Calibri" w:cs="Calibri"/>
          <w:szCs w:val="24"/>
        </w:rPr>
      </w:pPr>
    </w:p>
    <w:p w14:paraId="2EE38861" w14:textId="0B85F32B" w:rsidR="00F43004" w:rsidRPr="00716AFF" w:rsidRDefault="00B95CA2" w:rsidP="00F43004">
      <w:pPr>
        <w:rPr>
          <w:rFonts w:asciiTheme="minorHAnsi" w:hAnsiTheme="minorHAnsi" w:cstheme="minorBidi"/>
        </w:rPr>
      </w:pPr>
      <w:r w:rsidRPr="04D0313D">
        <w:rPr>
          <w:rFonts w:asciiTheme="minorHAnsi" w:hAnsiTheme="minorHAnsi" w:cstheme="minorBidi"/>
          <w:b/>
        </w:rPr>
        <w:t xml:space="preserve">Title: </w:t>
      </w:r>
      <w:r w:rsidR="00556702">
        <w:rPr>
          <w:rFonts w:asciiTheme="minorHAnsi" w:hAnsiTheme="minorHAnsi" w:cstheme="minorBidi"/>
          <w:b/>
        </w:rPr>
        <w:t xml:space="preserve">BOTANICAL </w:t>
      </w:r>
      <w:r w:rsidR="003B5B9C">
        <w:rPr>
          <w:rFonts w:asciiTheme="minorHAnsi" w:hAnsiTheme="minorHAnsi" w:cstheme="minorBidi"/>
          <w:b/>
        </w:rPr>
        <w:t xml:space="preserve">OUTREACH AND </w:t>
      </w:r>
      <w:r w:rsidR="00556702">
        <w:rPr>
          <w:rFonts w:asciiTheme="minorHAnsi" w:hAnsiTheme="minorHAnsi" w:cstheme="minorBidi"/>
          <w:b/>
        </w:rPr>
        <w:t>COMMUNICATIONS MANAGER</w:t>
      </w:r>
    </w:p>
    <w:p w14:paraId="7D804FC8" w14:textId="77777777" w:rsidR="00B95CA2" w:rsidRPr="00716AFF" w:rsidRDefault="00B95CA2" w:rsidP="00B95CA2">
      <w:pPr>
        <w:rPr>
          <w:rFonts w:asciiTheme="minorHAnsi" w:hAnsiTheme="minorHAnsi" w:cstheme="minorHAnsi"/>
          <w:szCs w:val="24"/>
        </w:rPr>
      </w:pPr>
      <w:r w:rsidRPr="00716AFF">
        <w:rPr>
          <w:rFonts w:asciiTheme="minorHAnsi" w:hAnsiTheme="minorHAnsi" w:cstheme="minorHAnsi"/>
          <w:b/>
          <w:szCs w:val="24"/>
        </w:rPr>
        <w:t>Exemption Status</w:t>
      </w:r>
      <w:r w:rsidRPr="00716AFF">
        <w:rPr>
          <w:rFonts w:asciiTheme="minorHAnsi" w:hAnsiTheme="minorHAnsi" w:cstheme="minorHAnsi"/>
          <w:szCs w:val="24"/>
        </w:rPr>
        <w:t xml:space="preserve">: </w:t>
      </w:r>
    </w:p>
    <w:p w14:paraId="3E81B394" w14:textId="06663AEA" w:rsidR="00B95CA2" w:rsidRPr="00716AFF" w:rsidRDefault="00B95CA2" w:rsidP="00B95CA2">
      <w:pPr>
        <w:rPr>
          <w:rFonts w:asciiTheme="minorHAnsi" w:hAnsiTheme="minorHAnsi" w:cstheme="minorHAnsi"/>
          <w:szCs w:val="24"/>
        </w:rPr>
      </w:pPr>
      <w:r w:rsidRPr="00716AFF">
        <w:rPr>
          <w:rFonts w:asciiTheme="minorHAnsi" w:hAnsiTheme="minorHAnsi" w:cstheme="minorHAnsi"/>
          <w:b/>
          <w:szCs w:val="24"/>
        </w:rPr>
        <w:t>Department</w:t>
      </w:r>
      <w:r w:rsidRPr="00716AFF">
        <w:rPr>
          <w:rFonts w:asciiTheme="minorHAnsi" w:hAnsiTheme="minorHAnsi" w:cstheme="minorHAnsi"/>
          <w:szCs w:val="24"/>
        </w:rPr>
        <w:t xml:space="preserve">: </w:t>
      </w:r>
      <w:r w:rsidR="00745FA0" w:rsidRPr="00716AFF">
        <w:rPr>
          <w:rFonts w:asciiTheme="minorHAnsi" w:hAnsiTheme="minorHAnsi" w:cstheme="minorHAnsi"/>
          <w:szCs w:val="24"/>
        </w:rPr>
        <w:t>Plant Science and Conservation</w:t>
      </w:r>
      <w:r w:rsidRPr="00716AFF">
        <w:rPr>
          <w:rFonts w:asciiTheme="minorHAnsi" w:hAnsiTheme="minorHAnsi" w:cstheme="minorHAnsi"/>
          <w:szCs w:val="24"/>
        </w:rPr>
        <w:t xml:space="preserve"> </w:t>
      </w:r>
    </w:p>
    <w:p w14:paraId="10D2FB6D" w14:textId="737A3A36" w:rsidR="00B95CA2" w:rsidRPr="00716AFF" w:rsidRDefault="00B95CA2" w:rsidP="00B95CA2">
      <w:pPr>
        <w:tabs>
          <w:tab w:val="center" w:pos="4320"/>
        </w:tabs>
        <w:rPr>
          <w:rFonts w:asciiTheme="minorHAnsi" w:hAnsiTheme="minorHAnsi" w:cstheme="minorHAnsi"/>
          <w:szCs w:val="24"/>
        </w:rPr>
      </w:pPr>
      <w:r w:rsidRPr="00716AFF">
        <w:rPr>
          <w:rFonts w:asciiTheme="minorHAnsi" w:hAnsiTheme="minorHAnsi" w:cstheme="minorHAnsi"/>
          <w:b/>
          <w:szCs w:val="24"/>
        </w:rPr>
        <w:t>Reports to</w:t>
      </w:r>
      <w:r w:rsidRPr="00716AFF">
        <w:rPr>
          <w:rFonts w:asciiTheme="minorHAnsi" w:hAnsiTheme="minorHAnsi" w:cstheme="minorHAnsi"/>
          <w:szCs w:val="24"/>
        </w:rPr>
        <w:t>:</w:t>
      </w:r>
      <w:r w:rsidR="00745FA0" w:rsidRPr="00716AFF">
        <w:rPr>
          <w:rFonts w:asciiTheme="minorHAnsi" w:hAnsiTheme="minorHAnsi" w:cstheme="minorHAnsi"/>
          <w:szCs w:val="24"/>
        </w:rPr>
        <w:t xml:space="preserve"> Director, Plant Science and Conservation</w:t>
      </w:r>
      <w:r w:rsidRPr="00716AFF">
        <w:rPr>
          <w:rFonts w:asciiTheme="minorHAnsi" w:hAnsiTheme="minorHAnsi" w:cstheme="minorHAnsi"/>
          <w:szCs w:val="24"/>
        </w:rPr>
        <w:tab/>
      </w:r>
    </w:p>
    <w:p w14:paraId="09044317" w14:textId="1C419109" w:rsidR="00B95CA2" w:rsidRPr="00716AFF" w:rsidRDefault="00B95CA2" w:rsidP="00B95CA2">
      <w:pPr>
        <w:tabs>
          <w:tab w:val="center" w:pos="4320"/>
        </w:tabs>
        <w:rPr>
          <w:rFonts w:asciiTheme="minorHAnsi" w:hAnsiTheme="minorHAnsi" w:cstheme="minorHAnsi"/>
          <w:szCs w:val="24"/>
        </w:rPr>
      </w:pPr>
      <w:r w:rsidRPr="00716AFF">
        <w:rPr>
          <w:rFonts w:asciiTheme="minorHAnsi" w:hAnsiTheme="minorHAnsi" w:cstheme="minorHAnsi"/>
          <w:b/>
          <w:szCs w:val="24"/>
        </w:rPr>
        <w:t>Regular or Seasonal:</w:t>
      </w:r>
      <w:r w:rsidRPr="00716AFF">
        <w:rPr>
          <w:rFonts w:asciiTheme="minorHAnsi" w:hAnsiTheme="minorHAnsi" w:cstheme="minorHAnsi"/>
          <w:szCs w:val="24"/>
        </w:rPr>
        <w:t xml:space="preserve"> </w:t>
      </w:r>
      <w:r w:rsidR="00745FA0" w:rsidRPr="00716AFF">
        <w:rPr>
          <w:rFonts w:asciiTheme="minorHAnsi" w:hAnsiTheme="minorHAnsi" w:cstheme="minorHAnsi"/>
          <w:szCs w:val="24"/>
        </w:rPr>
        <w:t>Regular</w:t>
      </w:r>
    </w:p>
    <w:p w14:paraId="038E8F91" w14:textId="210B3ADC" w:rsidR="00B95CA2" w:rsidRPr="00716AFF" w:rsidRDefault="00B95CA2" w:rsidP="00B95CA2">
      <w:pPr>
        <w:tabs>
          <w:tab w:val="center" w:pos="4320"/>
        </w:tabs>
        <w:rPr>
          <w:rFonts w:asciiTheme="minorHAnsi" w:hAnsiTheme="minorHAnsi" w:cstheme="minorHAnsi"/>
          <w:szCs w:val="24"/>
        </w:rPr>
      </w:pPr>
      <w:r w:rsidRPr="00716AFF">
        <w:rPr>
          <w:rFonts w:asciiTheme="minorHAnsi" w:hAnsiTheme="minorHAnsi" w:cstheme="minorHAnsi"/>
          <w:b/>
          <w:szCs w:val="24"/>
        </w:rPr>
        <w:t>Full-time or Part-time:</w:t>
      </w:r>
      <w:r w:rsidRPr="00716AFF">
        <w:rPr>
          <w:rFonts w:asciiTheme="minorHAnsi" w:hAnsiTheme="minorHAnsi" w:cstheme="minorHAnsi"/>
          <w:szCs w:val="24"/>
        </w:rPr>
        <w:t xml:space="preserve"> </w:t>
      </w:r>
      <w:r w:rsidR="00745FA0" w:rsidRPr="00716AFF">
        <w:rPr>
          <w:rFonts w:asciiTheme="minorHAnsi" w:hAnsiTheme="minorHAnsi" w:cstheme="minorHAnsi"/>
          <w:szCs w:val="24"/>
        </w:rPr>
        <w:t>Full time</w:t>
      </w:r>
    </w:p>
    <w:p w14:paraId="0F2668B9" w14:textId="309586D6" w:rsidR="00B95CA2" w:rsidRPr="00716AFF" w:rsidRDefault="00B95CA2" w:rsidP="00B95CA2">
      <w:pPr>
        <w:rPr>
          <w:rFonts w:asciiTheme="minorHAnsi" w:hAnsiTheme="minorHAnsi" w:cstheme="minorHAnsi"/>
          <w:szCs w:val="24"/>
        </w:rPr>
      </w:pPr>
      <w:r w:rsidRPr="00716AFF">
        <w:rPr>
          <w:rFonts w:asciiTheme="minorHAnsi" w:hAnsiTheme="minorHAnsi" w:cstheme="minorHAnsi"/>
          <w:b/>
          <w:szCs w:val="24"/>
        </w:rPr>
        <w:t>Supervises</w:t>
      </w:r>
      <w:r w:rsidRPr="00716AFF">
        <w:rPr>
          <w:rFonts w:asciiTheme="minorHAnsi" w:hAnsiTheme="minorHAnsi" w:cstheme="minorHAnsi"/>
          <w:szCs w:val="24"/>
        </w:rPr>
        <w:t>:</w:t>
      </w:r>
      <w:r w:rsidR="00745FA0" w:rsidRPr="00716AFF">
        <w:rPr>
          <w:rFonts w:asciiTheme="minorHAnsi" w:hAnsiTheme="minorHAnsi" w:cstheme="minorHAnsi"/>
          <w:szCs w:val="24"/>
        </w:rPr>
        <w:t xml:space="preserve"> No direct reports</w:t>
      </w:r>
    </w:p>
    <w:p w14:paraId="4F8C39C7" w14:textId="368BC755" w:rsidR="00B95CA2" w:rsidRPr="00716AFF" w:rsidRDefault="00B95CA2" w:rsidP="00B95CA2">
      <w:pPr>
        <w:pStyle w:val="certabout"/>
        <w:spacing w:after="240" w:afterAutospacing="0"/>
        <w:rPr>
          <w:rFonts w:asciiTheme="minorHAnsi" w:eastAsia="Arial" w:hAnsiTheme="minorHAnsi" w:cstheme="minorHAnsi"/>
          <w:color w:val="000000"/>
        </w:rPr>
      </w:pPr>
      <w:r w:rsidRPr="00716AFF">
        <w:rPr>
          <w:rFonts w:asciiTheme="minorHAnsi" w:hAnsiTheme="minorHAnsi" w:cstheme="minorHAnsi"/>
          <w:b/>
        </w:rPr>
        <w:t>Position Overview:</w:t>
      </w:r>
      <w:r w:rsidR="00745FA0" w:rsidRPr="00716AFF">
        <w:rPr>
          <w:rFonts w:asciiTheme="minorHAnsi" w:hAnsiTheme="minorHAnsi" w:cstheme="minorHAnsi"/>
        </w:rPr>
        <w:t xml:space="preserve"> </w:t>
      </w:r>
      <w:r w:rsidR="00F43004" w:rsidRPr="00716AFF">
        <w:rPr>
          <w:rFonts w:asciiTheme="minorHAnsi" w:hAnsiTheme="minorHAnsi" w:cstheme="minorHAnsi"/>
        </w:rPr>
        <w:t xml:space="preserve">To assist the </w:t>
      </w:r>
      <w:r w:rsidR="0000276A">
        <w:rPr>
          <w:rFonts w:asciiTheme="minorHAnsi" w:hAnsiTheme="minorHAnsi" w:cstheme="minorHAnsi"/>
        </w:rPr>
        <w:t xml:space="preserve">national </w:t>
      </w:r>
      <w:r w:rsidR="00F43004" w:rsidRPr="00716AFF">
        <w:rPr>
          <w:rFonts w:asciiTheme="minorHAnsi" w:hAnsiTheme="minorHAnsi" w:cstheme="minorHAnsi"/>
        </w:rPr>
        <w:t xml:space="preserve">Plant Conservation and Restoration Program of BLM, </w:t>
      </w:r>
      <w:r w:rsidR="00F43004" w:rsidRPr="00716AFF">
        <w:rPr>
          <w:rFonts w:asciiTheme="minorHAnsi" w:eastAsia="Arial" w:hAnsiTheme="minorHAnsi" w:cstheme="minorHAnsi"/>
          <w:color w:val="000000"/>
        </w:rPr>
        <w:t>communicating with a wide variety of audiences including federal, state, local, and tribal agencies; non-governmental organizations and interest groups; industry; and other stakeholders.</w:t>
      </w:r>
    </w:p>
    <w:p w14:paraId="799572A6" w14:textId="0F421C83" w:rsidR="00F43004" w:rsidRPr="00716AFF" w:rsidRDefault="00F43004" w:rsidP="00F43004">
      <w:pPr>
        <w:ind w:left="2160" w:hanging="2160"/>
        <w:rPr>
          <w:rFonts w:asciiTheme="minorHAnsi" w:hAnsiTheme="minorHAnsi" w:cstheme="minorHAnsi"/>
          <w:b/>
          <w:szCs w:val="24"/>
        </w:rPr>
      </w:pPr>
      <w:r w:rsidRPr="00716AFF">
        <w:rPr>
          <w:rFonts w:asciiTheme="minorHAnsi" w:hAnsiTheme="minorHAnsi" w:cstheme="minorHAnsi"/>
          <w:b/>
          <w:szCs w:val="24"/>
        </w:rPr>
        <w:t xml:space="preserve">Position is located at the </w:t>
      </w:r>
      <w:r w:rsidR="0044104A">
        <w:rPr>
          <w:rFonts w:asciiTheme="minorHAnsi" w:hAnsiTheme="minorHAnsi" w:cstheme="minorHAnsi"/>
          <w:b/>
          <w:szCs w:val="24"/>
        </w:rPr>
        <w:t>Boise, Idaho</w:t>
      </w:r>
      <w:r w:rsidR="006404CF">
        <w:rPr>
          <w:rFonts w:asciiTheme="minorHAnsi" w:hAnsiTheme="minorHAnsi" w:cstheme="minorHAnsi"/>
          <w:b/>
          <w:szCs w:val="24"/>
        </w:rPr>
        <w:t xml:space="preserve"> </w:t>
      </w:r>
      <w:r w:rsidRPr="00716AFF">
        <w:rPr>
          <w:rFonts w:asciiTheme="minorHAnsi" w:hAnsiTheme="minorHAnsi" w:cstheme="minorHAnsi"/>
          <w:b/>
          <w:szCs w:val="24"/>
        </w:rPr>
        <w:t>Office of Bureau of Land Management.</w:t>
      </w:r>
    </w:p>
    <w:p w14:paraId="6DCECF90" w14:textId="77777777" w:rsidR="00F43004" w:rsidRPr="00716AFF" w:rsidRDefault="00F43004" w:rsidP="00745FA0">
      <w:pPr>
        <w:pBdr>
          <w:top w:val="nil"/>
          <w:left w:val="nil"/>
          <w:bottom w:val="nil"/>
          <w:right w:val="nil"/>
          <w:between w:val="nil"/>
        </w:pBdr>
        <w:ind w:left="2160" w:hanging="2160"/>
        <w:rPr>
          <w:rFonts w:asciiTheme="minorHAnsi" w:hAnsiTheme="minorHAnsi" w:cstheme="minorHAnsi"/>
          <w:b/>
          <w:szCs w:val="24"/>
        </w:rPr>
      </w:pPr>
    </w:p>
    <w:p w14:paraId="45A6A99D" w14:textId="755C379F" w:rsidR="00745FA0" w:rsidRPr="00716AFF" w:rsidRDefault="00B95CA2" w:rsidP="00745FA0">
      <w:pPr>
        <w:pBdr>
          <w:top w:val="nil"/>
          <w:left w:val="nil"/>
          <w:bottom w:val="nil"/>
          <w:right w:val="nil"/>
          <w:between w:val="nil"/>
        </w:pBdr>
        <w:ind w:left="2160" w:hanging="2160"/>
        <w:rPr>
          <w:rFonts w:asciiTheme="minorHAnsi" w:hAnsiTheme="minorHAnsi" w:cstheme="minorHAnsi"/>
          <w:b/>
          <w:szCs w:val="24"/>
        </w:rPr>
      </w:pPr>
      <w:r w:rsidRPr="00716AFF">
        <w:rPr>
          <w:rFonts w:asciiTheme="minorHAnsi" w:hAnsiTheme="minorHAnsi" w:cstheme="minorHAnsi"/>
          <w:b/>
          <w:szCs w:val="24"/>
        </w:rPr>
        <w:t>R</w:t>
      </w:r>
      <w:r w:rsidR="00C06635" w:rsidRPr="00716AFF">
        <w:rPr>
          <w:rFonts w:asciiTheme="minorHAnsi" w:hAnsiTheme="minorHAnsi" w:cstheme="minorHAnsi"/>
          <w:b/>
          <w:szCs w:val="24"/>
        </w:rPr>
        <w:t>esponsibilities</w:t>
      </w:r>
    </w:p>
    <w:p w14:paraId="25C5CF78" w14:textId="77777777" w:rsidR="00745FA0" w:rsidRPr="00716AFF" w:rsidRDefault="00745FA0" w:rsidP="000431A9">
      <w:pPr>
        <w:pStyle w:val="certabout"/>
        <w:spacing w:before="0" w:beforeAutospacing="0" w:after="0" w:afterAutospacing="0"/>
        <w:rPr>
          <w:rFonts w:asciiTheme="minorHAnsi" w:hAnsiTheme="minorHAnsi" w:cstheme="minorHAnsi"/>
          <w:b/>
        </w:rPr>
      </w:pPr>
      <w:r w:rsidRPr="00716AFF">
        <w:rPr>
          <w:rFonts w:asciiTheme="minorHAnsi" w:hAnsiTheme="minorHAnsi" w:cstheme="minorHAnsi"/>
          <w:b/>
        </w:rPr>
        <w:t xml:space="preserve">In this role you will be responsible for the following:  </w:t>
      </w:r>
    </w:p>
    <w:p w14:paraId="5BBB14C4" w14:textId="33189146" w:rsidR="003F6EFD" w:rsidRDefault="00F43004" w:rsidP="003F6EFD">
      <w:pPr>
        <w:pStyle w:val="ListParagraph"/>
        <w:numPr>
          <w:ilvl w:val="0"/>
          <w:numId w:val="9"/>
        </w:numPr>
        <w:tabs>
          <w:tab w:val="left" w:pos="180"/>
          <w:tab w:val="left" w:pos="2790"/>
        </w:tabs>
        <w:ind w:left="360"/>
        <w:rPr>
          <w:rFonts w:asciiTheme="minorHAnsi" w:hAnsiTheme="minorHAnsi" w:cstheme="minorHAnsi"/>
          <w:szCs w:val="24"/>
        </w:rPr>
      </w:pPr>
      <w:r w:rsidRPr="003F6EFD">
        <w:rPr>
          <w:rFonts w:asciiTheme="minorHAnsi" w:hAnsiTheme="minorHAnsi" w:cstheme="minorHAnsi"/>
          <w:szCs w:val="24"/>
        </w:rPr>
        <w:t>Create, write and distribute a wide variety of materials to communi</w:t>
      </w:r>
      <w:r w:rsidR="0052213A" w:rsidRPr="003F6EFD">
        <w:rPr>
          <w:rFonts w:asciiTheme="minorHAnsi" w:hAnsiTheme="minorHAnsi" w:cstheme="minorHAnsi"/>
          <w:szCs w:val="24"/>
        </w:rPr>
        <w:t>cate information about SOS</w:t>
      </w:r>
      <w:r w:rsidR="009A252A" w:rsidRPr="003F6EFD">
        <w:rPr>
          <w:rFonts w:asciiTheme="minorHAnsi" w:hAnsiTheme="minorHAnsi" w:cstheme="minorHAnsi"/>
          <w:szCs w:val="24"/>
        </w:rPr>
        <w:t xml:space="preserve"> and Plant Conservation and</w:t>
      </w:r>
      <w:r w:rsidRPr="003F6EFD">
        <w:rPr>
          <w:rFonts w:asciiTheme="minorHAnsi" w:hAnsiTheme="minorHAnsi" w:cstheme="minorHAnsi"/>
          <w:szCs w:val="24"/>
        </w:rPr>
        <w:t xml:space="preserve"> Restoration Programs and activities to audiences. Materials may include reports; newsletters; talking points; briefing papers; speeches; web and social media content; and other information materials. </w:t>
      </w:r>
    </w:p>
    <w:p w14:paraId="508A0B9C" w14:textId="77777777" w:rsidR="003F6EFD" w:rsidRDefault="003F6EFD" w:rsidP="003F6EFD">
      <w:pPr>
        <w:pStyle w:val="ListParagraph"/>
        <w:tabs>
          <w:tab w:val="left" w:pos="180"/>
          <w:tab w:val="left" w:pos="2790"/>
        </w:tabs>
        <w:ind w:left="360" w:hanging="360"/>
        <w:rPr>
          <w:rFonts w:asciiTheme="minorHAnsi" w:hAnsiTheme="minorHAnsi" w:cstheme="minorHAnsi"/>
          <w:szCs w:val="24"/>
        </w:rPr>
      </w:pPr>
    </w:p>
    <w:p w14:paraId="4E38AEDE" w14:textId="0001AF9F" w:rsidR="003F6EFD" w:rsidRPr="003F6EFD" w:rsidRDefault="003F6EFD" w:rsidP="003F6EFD">
      <w:pPr>
        <w:pStyle w:val="ListParagraph"/>
        <w:numPr>
          <w:ilvl w:val="0"/>
          <w:numId w:val="9"/>
        </w:numPr>
        <w:tabs>
          <w:tab w:val="left" w:pos="180"/>
          <w:tab w:val="left" w:pos="2790"/>
        </w:tabs>
        <w:ind w:left="360"/>
        <w:rPr>
          <w:rFonts w:asciiTheme="minorHAnsi" w:hAnsiTheme="minorHAnsi" w:cstheme="minorHAnsi"/>
          <w:szCs w:val="24"/>
        </w:rPr>
      </w:pPr>
      <w:r w:rsidRPr="003F6EFD">
        <w:rPr>
          <w:rFonts w:asciiTheme="minorHAnsi" w:hAnsiTheme="minorHAnsi" w:cstheme="minorHAnsi"/>
        </w:rPr>
        <w:t>Assist the Plant Conservation and Restoration Program Lead with a variety of tasks, including but not limited to:</w:t>
      </w:r>
    </w:p>
    <w:p w14:paraId="6F995B01" w14:textId="157FE987" w:rsidR="003F6EFD" w:rsidRPr="007238F8" w:rsidRDefault="003F6EFD" w:rsidP="003F6EFD">
      <w:pPr>
        <w:pStyle w:val="ListParagraph"/>
        <w:numPr>
          <w:ilvl w:val="0"/>
          <w:numId w:val="10"/>
        </w:numPr>
        <w:spacing w:after="160" w:line="259" w:lineRule="auto"/>
        <w:rPr>
          <w:rFonts w:asciiTheme="minorHAnsi" w:hAnsiTheme="minorHAnsi" w:cstheme="minorHAnsi"/>
        </w:rPr>
      </w:pPr>
      <w:r w:rsidRPr="007238F8">
        <w:rPr>
          <w:rFonts w:asciiTheme="minorHAnsi" w:hAnsiTheme="minorHAnsi" w:cstheme="minorHAnsi"/>
        </w:rPr>
        <w:t xml:space="preserve">Writing and editing briefing documents, budget documents, </w:t>
      </w:r>
      <w:r>
        <w:rPr>
          <w:rFonts w:asciiTheme="minorHAnsi" w:hAnsiTheme="minorHAnsi" w:cstheme="minorHAnsi"/>
        </w:rPr>
        <w:t xml:space="preserve">and </w:t>
      </w:r>
      <w:r w:rsidRPr="007238F8">
        <w:rPr>
          <w:rFonts w:asciiTheme="minorHAnsi" w:hAnsiTheme="minorHAnsi" w:cstheme="minorHAnsi"/>
        </w:rPr>
        <w:t>federal reports</w:t>
      </w:r>
      <w:r>
        <w:rPr>
          <w:rFonts w:asciiTheme="minorHAnsi" w:hAnsiTheme="minorHAnsi" w:cstheme="minorHAnsi"/>
        </w:rPr>
        <w:t>.</w:t>
      </w:r>
    </w:p>
    <w:p w14:paraId="694525D4" w14:textId="672E9E15" w:rsidR="003F6EFD" w:rsidRPr="007238F8" w:rsidRDefault="003F6EFD" w:rsidP="003F6EFD">
      <w:pPr>
        <w:pStyle w:val="ListParagraph"/>
        <w:numPr>
          <w:ilvl w:val="0"/>
          <w:numId w:val="10"/>
        </w:numPr>
        <w:spacing w:after="160" w:line="259" w:lineRule="auto"/>
        <w:rPr>
          <w:rFonts w:asciiTheme="minorHAnsi" w:hAnsiTheme="minorHAnsi" w:cstheme="minorHAnsi"/>
        </w:rPr>
      </w:pPr>
      <w:r>
        <w:rPr>
          <w:rFonts w:asciiTheme="minorHAnsi" w:hAnsiTheme="minorHAnsi" w:cstheme="minorHAnsi"/>
        </w:rPr>
        <w:t>Coordinating and attending</w:t>
      </w:r>
      <w:r w:rsidRPr="007238F8">
        <w:rPr>
          <w:rFonts w:asciiTheme="minorHAnsi" w:hAnsiTheme="minorHAnsi" w:cstheme="minorHAnsi"/>
        </w:rPr>
        <w:t xml:space="preserve"> meetings with federal and non-federal collaborators</w:t>
      </w:r>
      <w:r>
        <w:rPr>
          <w:rFonts w:asciiTheme="minorHAnsi" w:hAnsiTheme="minorHAnsi" w:cstheme="minorHAnsi"/>
        </w:rPr>
        <w:t>.</w:t>
      </w:r>
    </w:p>
    <w:p w14:paraId="1CC92895" w14:textId="027374C2" w:rsidR="003F6EFD" w:rsidRDefault="003F6EFD" w:rsidP="003F6EFD">
      <w:pPr>
        <w:pStyle w:val="ListParagraph"/>
        <w:numPr>
          <w:ilvl w:val="0"/>
          <w:numId w:val="10"/>
        </w:numPr>
        <w:spacing w:after="160" w:line="259" w:lineRule="auto"/>
        <w:rPr>
          <w:rFonts w:asciiTheme="minorHAnsi" w:hAnsiTheme="minorHAnsi" w:cstheme="minorHAnsi"/>
        </w:rPr>
      </w:pPr>
      <w:r w:rsidRPr="007238F8">
        <w:rPr>
          <w:rFonts w:asciiTheme="minorHAnsi" w:hAnsiTheme="minorHAnsi" w:cstheme="minorHAnsi"/>
        </w:rPr>
        <w:t>Managing Program Lead’s email</w:t>
      </w:r>
      <w:r>
        <w:rPr>
          <w:rFonts w:asciiTheme="minorHAnsi" w:hAnsiTheme="minorHAnsi" w:cstheme="minorHAnsi"/>
        </w:rPr>
        <w:t xml:space="preserve"> and calendar</w:t>
      </w:r>
      <w:r w:rsidRPr="007238F8">
        <w:rPr>
          <w:rFonts w:asciiTheme="minorHAnsi" w:hAnsiTheme="minorHAnsi" w:cstheme="minorHAnsi"/>
        </w:rPr>
        <w:t>, including keeping them aware of high priority tasks and deadlines and drafting emails on their behalf</w:t>
      </w:r>
      <w:r>
        <w:rPr>
          <w:rFonts w:asciiTheme="minorHAnsi" w:hAnsiTheme="minorHAnsi" w:cstheme="minorHAnsi"/>
        </w:rPr>
        <w:t>.</w:t>
      </w:r>
    </w:p>
    <w:p w14:paraId="6C26AB8D" w14:textId="2252E3E3" w:rsidR="003F6EFD" w:rsidRPr="007238F8" w:rsidRDefault="003F6EFD" w:rsidP="003F6EFD">
      <w:pPr>
        <w:pStyle w:val="ListParagraph"/>
        <w:numPr>
          <w:ilvl w:val="0"/>
          <w:numId w:val="10"/>
        </w:numPr>
        <w:spacing w:after="160" w:line="259" w:lineRule="auto"/>
        <w:rPr>
          <w:rFonts w:asciiTheme="minorHAnsi" w:hAnsiTheme="minorHAnsi" w:cstheme="minorHAnsi"/>
        </w:rPr>
      </w:pPr>
      <w:r>
        <w:rPr>
          <w:rFonts w:asciiTheme="minorHAnsi" w:hAnsiTheme="minorHAnsi" w:cstheme="minorHAnsi"/>
        </w:rPr>
        <w:t>Responding to urgent requests for information and addressing rapidly shifting priorities.</w:t>
      </w:r>
    </w:p>
    <w:p w14:paraId="21E39A66" w14:textId="60FD31CA" w:rsidR="003F6EFD" w:rsidRPr="003F6EFD" w:rsidRDefault="003F6EFD" w:rsidP="003F6EFD">
      <w:pPr>
        <w:pStyle w:val="ListParagraph"/>
        <w:numPr>
          <w:ilvl w:val="0"/>
          <w:numId w:val="10"/>
        </w:numPr>
        <w:spacing w:after="160" w:line="259" w:lineRule="auto"/>
        <w:rPr>
          <w:rFonts w:asciiTheme="minorHAnsi" w:hAnsiTheme="minorHAnsi" w:cstheme="minorHAnsi"/>
        </w:rPr>
      </w:pPr>
      <w:r>
        <w:rPr>
          <w:rFonts w:asciiTheme="minorHAnsi" w:hAnsiTheme="minorHAnsi" w:cstheme="minorHAnsi"/>
        </w:rPr>
        <w:t>Supporting plant conservation and restoration outreach through social media, listservs, handouts, conference exhibits, presentations, and web content.</w:t>
      </w:r>
    </w:p>
    <w:p w14:paraId="105696D6" w14:textId="616C5EDB" w:rsidR="00F43004" w:rsidRPr="00716AFF" w:rsidRDefault="003F6EFD" w:rsidP="003F6EFD">
      <w:pPr>
        <w:tabs>
          <w:tab w:val="left" w:pos="180"/>
          <w:tab w:val="left" w:pos="2790"/>
        </w:tabs>
        <w:rPr>
          <w:rFonts w:asciiTheme="minorHAnsi" w:hAnsiTheme="minorHAnsi" w:cstheme="minorHAnsi"/>
          <w:szCs w:val="24"/>
        </w:rPr>
      </w:pPr>
      <w:r>
        <w:rPr>
          <w:rFonts w:asciiTheme="minorHAnsi" w:hAnsiTheme="minorHAnsi" w:cstheme="minorHAnsi"/>
          <w:szCs w:val="24"/>
        </w:rPr>
        <w:t>3</w:t>
      </w:r>
      <w:r w:rsidR="00F43004" w:rsidRPr="00716AFF">
        <w:rPr>
          <w:rFonts w:asciiTheme="minorHAnsi" w:hAnsiTheme="minorHAnsi" w:cstheme="minorHAnsi"/>
          <w:szCs w:val="24"/>
        </w:rPr>
        <w:t>.  Provide communication research and planning for Seeds of Success</w:t>
      </w:r>
      <w:r w:rsidR="009A252A">
        <w:rPr>
          <w:rFonts w:asciiTheme="minorHAnsi" w:hAnsiTheme="minorHAnsi" w:cstheme="minorHAnsi"/>
          <w:szCs w:val="24"/>
        </w:rPr>
        <w:t xml:space="preserve"> and the BLM Plant Conservation and Restoration Program</w:t>
      </w:r>
      <w:r w:rsidR="00F43004" w:rsidRPr="00716AFF">
        <w:rPr>
          <w:rFonts w:asciiTheme="minorHAnsi" w:hAnsiTheme="minorHAnsi" w:cstheme="minorHAnsi"/>
          <w:szCs w:val="24"/>
        </w:rPr>
        <w:t>.</w:t>
      </w:r>
    </w:p>
    <w:p w14:paraId="64E54E4E" w14:textId="0802B752" w:rsidR="00F43004" w:rsidRPr="00716AFF" w:rsidRDefault="00F43004" w:rsidP="00F43004">
      <w:pPr>
        <w:tabs>
          <w:tab w:val="left" w:pos="180"/>
          <w:tab w:val="left" w:pos="2790"/>
        </w:tabs>
        <w:autoSpaceDE w:val="0"/>
        <w:autoSpaceDN w:val="0"/>
        <w:adjustRightInd w:val="0"/>
        <w:rPr>
          <w:rFonts w:asciiTheme="minorHAnsi" w:hAnsiTheme="minorHAnsi" w:cstheme="minorHAnsi"/>
          <w:szCs w:val="24"/>
        </w:rPr>
      </w:pPr>
    </w:p>
    <w:p w14:paraId="4BF9F9E0" w14:textId="7FB2FAD1" w:rsidR="00F43004" w:rsidRPr="00716AFF" w:rsidRDefault="00F43004" w:rsidP="00F43004">
      <w:pPr>
        <w:tabs>
          <w:tab w:val="left" w:pos="180"/>
          <w:tab w:val="left" w:pos="2790"/>
        </w:tabs>
        <w:autoSpaceDE w:val="0"/>
        <w:autoSpaceDN w:val="0"/>
        <w:adjustRightInd w:val="0"/>
        <w:rPr>
          <w:rFonts w:asciiTheme="minorHAnsi" w:hAnsiTheme="minorHAnsi" w:cstheme="minorHAnsi"/>
          <w:szCs w:val="24"/>
        </w:rPr>
      </w:pPr>
      <w:r w:rsidRPr="00716AFF">
        <w:rPr>
          <w:rFonts w:asciiTheme="minorHAnsi" w:hAnsiTheme="minorHAnsi" w:cstheme="minorHAnsi"/>
          <w:szCs w:val="24"/>
        </w:rPr>
        <w:t>4. Enter data and provide quality control on data submissions from SOS field collectors as needed.</w:t>
      </w:r>
    </w:p>
    <w:p w14:paraId="323B861D" w14:textId="4AF84A05" w:rsidR="00B95CA2" w:rsidRPr="00716AFF" w:rsidRDefault="00B95CA2" w:rsidP="00F43004">
      <w:pPr>
        <w:pStyle w:val="certabout"/>
        <w:tabs>
          <w:tab w:val="left" w:pos="180"/>
          <w:tab w:val="left" w:pos="2790"/>
        </w:tabs>
        <w:spacing w:before="0" w:beforeAutospacing="0" w:after="0" w:afterAutospacing="0"/>
        <w:rPr>
          <w:rFonts w:asciiTheme="minorHAnsi" w:hAnsiTheme="minorHAnsi" w:cstheme="minorHAnsi"/>
          <w:b/>
        </w:rPr>
      </w:pPr>
    </w:p>
    <w:p w14:paraId="04FB853E" w14:textId="77777777" w:rsidR="003F6EFD" w:rsidRDefault="003F6EFD" w:rsidP="00B95CA2">
      <w:pPr>
        <w:pStyle w:val="ColorfulList-Accent11"/>
        <w:shd w:val="clear" w:color="auto" w:fill="FFFFFF"/>
        <w:ind w:left="0"/>
        <w:rPr>
          <w:rFonts w:asciiTheme="minorHAnsi" w:hAnsiTheme="minorHAnsi" w:cstheme="minorHAnsi"/>
          <w:b/>
          <w:sz w:val="24"/>
          <w:szCs w:val="24"/>
        </w:rPr>
      </w:pPr>
    </w:p>
    <w:p w14:paraId="0BF47E78" w14:textId="77777777" w:rsidR="003F6EFD" w:rsidRDefault="003F6EFD" w:rsidP="00B95CA2">
      <w:pPr>
        <w:pStyle w:val="ColorfulList-Accent11"/>
        <w:shd w:val="clear" w:color="auto" w:fill="FFFFFF"/>
        <w:ind w:left="0"/>
        <w:rPr>
          <w:rFonts w:asciiTheme="minorHAnsi" w:hAnsiTheme="minorHAnsi" w:cstheme="minorHAnsi"/>
          <w:b/>
          <w:sz w:val="24"/>
          <w:szCs w:val="24"/>
        </w:rPr>
      </w:pPr>
    </w:p>
    <w:p w14:paraId="17452519" w14:textId="40335299" w:rsidR="000431A9" w:rsidRPr="00716AFF" w:rsidRDefault="000431A9" w:rsidP="00B95CA2">
      <w:pPr>
        <w:pStyle w:val="ColorfulList-Accent11"/>
        <w:shd w:val="clear" w:color="auto" w:fill="FFFFFF"/>
        <w:ind w:left="0"/>
        <w:rPr>
          <w:rFonts w:asciiTheme="minorHAnsi" w:hAnsiTheme="minorHAnsi" w:cstheme="minorHAnsi"/>
          <w:sz w:val="24"/>
          <w:szCs w:val="24"/>
        </w:rPr>
      </w:pPr>
      <w:r w:rsidRPr="00716AFF">
        <w:rPr>
          <w:rFonts w:asciiTheme="minorHAnsi" w:hAnsiTheme="minorHAnsi" w:cstheme="minorHAnsi"/>
          <w:b/>
          <w:sz w:val="24"/>
          <w:szCs w:val="24"/>
        </w:rPr>
        <w:lastRenderedPageBreak/>
        <w:t>Key Cooperative Relationships:</w:t>
      </w:r>
      <w:r w:rsidRPr="00716AFF">
        <w:rPr>
          <w:rFonts w:asciiTheme="minorHAnsi" w:hAnsiTheme="minorHAnsi" w:cstheme="minorHAnsi"/>
          <w:sz w:val="24"/>
          <w:szCs w:val="24"/>
        </w:rPr>
        <w:t xml:space="preserve"> </w:t>
      </w:r>
    </w:p>
    <w:p w14:paraId="3094C387" w14:textId="6C28490A" w:rsidR="00B95CA2" w:rsidRPr="00716AFF" w:rsidRDefault="000431A9" w:rsidP="00B95CA2">
      <w:pPr>
        <w:pStyle w:val="ColorfulList-Accent11"/>
        <w:shd w:val="clear" w:color="auto" w:fill="FFFFFF"/>
        <w:ind w:left="0"/>
        <w:rPr>
          <w:rFonts w:asciiTheme="minorHAnsi" w:hAnsiTheme="minorHAnsi" w:cstheme="minorHAnsi"/>
          <w:sz w:val="24"/>
          <w:szCs w:val="24"/>
        </w:rPr>
      </w:pPr>
      <w:r w:rsidRPr="00716AFF">
        <w:rPr>
          <w:rFonts w:asciiTheme="minorHAnsi" w:hAnsiTheme="minorHAnsi" w:cstheme="minorHAnsi"/>
          <w:sz w:val="24"/>
          <w:szCs w:val="24"/>
        </w:rPr>
        <w:t>Botanic Garden and BLM staff</w:t>
      </w:r>
      <w:r w:rsidR="00243C8E">
        <w:rPr>
          <w:rFonts w:asciiTheme="minorHAnsi" w:hAnsiTheme="minorHAnsi" w:cstheme="minorHAnsi"/>
          <w:sz w:val="24"/>
          <w:szCs w:val="24"/>
        </w:rPr>
        <w:t xml:space="preserve"> and contractors</w:t>
      </w:r>
      <w:r w:rsidRPr="00716AFF">
        <w:rPr>
          <w:rFonts w:asciiTheme="minorHAnsi" w:hAnsiTheme="minorHAnsi" w:cstheme="minorHAnsi"/>
          <w:sz w:val="24"/>
          <w:szCs w:val="24"/>
        </w:rPr>
        <w:t xml:space="preserve">; </w:t>
      </w:r>
      <w:r w:rsidR="00405087">
        <w:rPr>
          <w:rFonts w:asciiTheme="minorHAnsi" w:hAnsiTheme="minorHAnsi" w:cstheme="minorHAnsi"/>
          <w:sz w:val="24"/>
          <w:szCs w:val="24"/>
        </w:rPr>
        <w:t>federal</w:t>
      </w:r>
      <w:r w:rsidR="00B351C6">
        <w:rPr>
          <w:rFonts w:asciiTheme="minorHAnsi" w:hAnsiTheme="minorHAnsi" w:cstheme="minorHAnsi"/>
          <w:sz w:val="24"/>
          <w:szCs w:val="24"/>
        </w:rPr>
        <w:t>, state, and tribal</w:t>
      </w:r>
      <w:r w:rsidR="00405087">
        <w:rPr>
          <w:rFonts w:asciiTheme="minorHAnsi" w:hAnsiTheme="minorHAnsi" w:cstheme="minorHAnsi"/>
          <w:sz w:val="24"/>
          <w:szCs w:val="24"/>
        </w:rPr>
        <w:t xml:space="preserve"> </w:t>
      </w:r>
      <w:r w:rsidR="00B351C6">
        <w:rPr>
          <w:rFonts w:asciiTheme="minorHAnsi" w:hAnsiTheme="minorHAnsi" w:cstheme="minorHAnsi"/>
          <w:sz w:val="24"/>
          <w:szCs w:val="24"/>
        </w:rPr>
        <w:t>agencie</w:t>
      </w:r>
      <w:r w:rsidR="00405087">
        <w:rPr>
          <w:rFonts w:asciiTheme="minorHAnsi" w:hAnsiTheme="minorHAnsi" w:cstheme="minorHAnsi"/>
          <w:sz w:val="24"/>
          <w:szCs w:val="24"/>
        </w:rPr>
        <w:t xml:space="preserve">s; </w:t>
      </w:r>
      <w:r w:rsidRPr="00716AFF">
        <w:rPr>
          <w:rFonts w:asciiTheme="minorHAnsi" w:hAnsiTheme="minorHAnsi" w:cstheme="minorHAnsi"/>
          <w:sz w:val="24"/>
          <w:szCs w:val="24"/>
        </w:rPr>
        <w:t>conservation, stewardship</w:t>
      </w:r>
      <w:r w:rsidR="00B80264">
        <w:rPr>
          <w:rFonts w:asciiTheme="minorHAnsi" w:hAnsiTheme="minorHAnsi" w:cstheme="minorHAnsi"/>
          <w:sz w:val="24"/>
          <w:szCs w:val="24"/>
        </w:rPr>
        <w:t>,</w:t>
      </w:r>
      <w:r w:rsidRPr="00716AFF">
        <w:rPr>
          <w:rFonts w:asciiTheme="minorHAnsi" w:hAnsiTheme="minorHAnsi" w:cstheme="minorHAnsi"/>
          <w:sz w:val="24"/>
          <w:szCs w:val="24"/>
        </w:rPr>
        <w:t xml:space="preserve"> and restoration groups.</w:t>
      </w:r>
    </w:p>
    <w:p w14:paraId="677EAA09" w14:textId="014DFEEE" w:rsidR="000431A9" w:rsidRPr="00716AFF" w:rsidRDefault="000431A9" w:rsidP="00B95CA2">
      <w:pPr>
        <w:pStyle w:val="ColorfulList-Accent11"/>
        <w:shd w:val="clear" w:color="auto" w:fill="FFFFFF"/>
        <w:ind w:left="0"/>
        <w:rPr>
          <w:rFonts w:asciiTheme="minorHAnsi" w:hAnsiTheme="minorHAnsi" w:cstheme="minorHAnsi"/>
          <w:sz w:val="24"/>
          <w:szCs w:val="24"/>
        </w:rPr>
      </w:pPr>
    </w:p>
    <w:p w14:paraId="215BC86E" w14:textId="0E9140C8" w:rsidR="007B4301" w:rsidRPr="00716AFF" w:rsidRDefault="00C06635" w:rsidP="007B4301">
      <w:pPr>
        <w:textAlignment w:val="baseline"/>
        <w:rPr>
          <w:rFonts w:asciiTheme="minorHAnsi" w:hAnsiTheme="minorHAnsi" w:cstheme="minorHAnsi"/>
          <w:b/>
          <w:bCs/>
          <w:color w:val="000000"/>
          <w:szCs w:val="24"/>
          <w:bdr w:val="none" w:sz="0" w:space="0" w:color="auto" w:frame="1"/>
        </w:rPr>
      </w:pPr>
      <w:bookmarkStart w:id="0" w:name="wf_4_4"/>
      <w:bookmarkEnd w:id="0"/>
      <w:r w:rsidRPr="00716AFF">
        <w:rPr>
          <w:rFonts w:asciiTheme="minorHAnsi" w:hAnsiTheme="minorHAnsi" w:cstheme="minorHAnsi"/>
          <w:b/>
          <w:bCs/>
          <w:color w:val="000000"/>
          <w:szCs w:val="24"/>
          <w:bdr w:val="none" w:sz="0" w:space="0" w:color="auto" w:frame="1"/>
        </w:rPr>
        <w:t>Key Garden competencies/behaviors desired</w:t>
      </w:r>
      <w:r w:rsidR="000431A9" w:rsidRPr="00716AFF">
        <w:rPr>
          <w:rFonts w:asciiTheme="minorHAnsi" w:hAnsiTheme="minorHAnsi" w:cstheme="minorHAnsi"/>
          <w:b/>
          <w:bCs/>
          <w:color w:val="000000"/>
          <w:szCs w:val="24"/>
          <w:bdr w:val="none" w:sz="0" w:space="0" w:color="auto" w:frame="1"/>
        </w:rPr>
        <w:t>:</w:t>
      </w:r>
    </w:p>
    <w:p w14:paraId="5924E153" w14:textId="77777777" w:rsidR="007B4301" w:rsidRPr="00716AFF" w:rsidRDefault="007B4301" w:rsidP="00716AFF">
      <w:pPr>
        <w:numPr>
          <w:ilvl w:val="0"/>
          <w:numId w:val="3"/>
        </w:numPr>
        <w:ind w:left="540" w:hanging="540"/>
        <w:textAlignment w:val="baseline"/>
        <w:rPr>
          <w:rFonts w:asciiTheme="minorHAnsi" w:hAnsiTheme="minorHAnsi" w:cstheme="minorHAnsi"/>
          <w:color w:val="000000"/>
          <w:szCs w:val="24"/>
        </w:rPr>
      </w:pPr>
      <w:r w:rsidRPr="00716AFF">
        <w:rPr>
          <w:rFonts w:asciiTheme="minorHAnsi" w:hAnsiTheme="minorHAnsi" w:cstheme="minorHAnsi"/>
          <w:color w:val="000000"/>
          <w:szCs w:val="24"/>
        </w:rPr>
        <w:t>Communicates in a manner that gains the trust and support of others at all levels.</w:t>
      </w:r>
    </w:p>
    <w:p w14:paraId="76E52449" w14:textId="77777777" w:rsidR="007B4301" w:rsidRPr="00716AFF" w:rsidRDefault="007B4301" w:rsidP="00716AFF">
      <w:pPr>
        <w:numPr>
          <w:ilvl w:val="0"/>
          <w:numId w:val="3"/>
        </w:numPr>
        <w:ind w:left="540" w:hanging="540"/>
        <w:textAlignment w:val="baseline"/>
        <w:rPr>
          <w:rFonts w:asciiTheme="minorHAnsi" w:hAnsiTheme="minorHAnsi" w:cstheme="minorHAnsi"/>
          <w:color w:val="000000"/>
          <w:szCs w:val="24"/>
        </w:rPr>
      </w:pPr>
      <w:r w:rsidRPr="00716AFF">
        <w:rPr>
          <w:rFonts w:asciiTheme="minorHAnsi" w:hAnsiTheme="minorHAnsi" w:cstheme="minorHAnsi"/>
          <w:color w:val="000000"/>
          <w:szCs w:val="24"/>
        </w:rPr>
        <w:t>Works effectively with others despite differences of opinion and style; builds alliances.</w:t>
      </w:r>
    </w:p>
    <w:p w14:paraId="4FADFD61" w14:textId="77777777" w:rsidR="007B4301" w:rsidRPr="00716AFF" w:rsidRDefault="007B4301" w:rsidP="00716AFF">
      <w:pPr>
        <w:numPr>
          <w:ilvl w:val="0"/>
          <w:numId w:val="3"/>
        </w:numPr>
        <w:ind w:left="540" w:hanging="540"/>
        <w:textAlignment w:val="baseline"/>
        <w:rPr>
          <w:rFonts w:asciiTheme="minorHAnsi" w:hAnsiTheme="minorHAnsi" w:cstheme="minorHAnsi"/>
          <w:color w:val="000000"/>
          <w:szCs w:val="24"/>
        </w:rPr>
      </w:pPr>
      <w:r w:rsidRPr="00716AFF">
        <w:rPr>
          <w:rFonts w:asciiTheme="minorHAnsi" w:hAnsiTheme="minorHAnsi" w:cstheme="minorHAnsi"/>
          <w:color w:val="000000"/>
          <w:szCs w:val="24"/>
        </w:rPr>
        <w:t xml:space="preserve">Has a tolerance for opposing points of </w:t>
      </w:r>
      <w:proofErr w:type="gramStart"/>
      <w:r w:rsidRPr="00716AFF">
        <w:rPr>
          <w:rFonts w:asciiTheme="minorHAnsi" w:hAnsiTheme="minorHAnsi" w:cstheme="minorHAnsi"/>
          <w:color w:val="000000"/>
          <w:szCs w:val="24"/>
        </w:rPr>
        <w:t>view.</w:t>
      </w:r>
      <w:proofErr w:type="gramEnd"/>
    </w:p>
    <w:p w14:paraId="60DE4BA0" w14:textId="77777777" w:rsidR="007B4301" w:rsidRPr="00716AFF" w:rsidRDefault="007B4301" w:rsidP="00716AFF">
      <w:pPr>
        <w:numPr>
          <w:ilvl w:val="0"/>
          <w:numId w:val="3"/>
        </w:numPr>
        <w:ind w:left="540" w:hanging="540"/>
        <w:textAlignment w:val="baseline"/>
        <w:rPr>
          <w:rFonts w:asciiTheme="minorHAnsi" w:hAnsiTheme="minorHAnsi" w:cstheme="minorHAnsi"/>
          <w:color w:val="000000"/>
          <w:szCs w:val="24"/>
        </w:rPr>
      </w:pPr>
      <w:r w:rsidRPr="00716AFF">
        <w:rPr>
          <w:rFonts w:asciiTheme="minorHAnsi" w:hAnsiTheme="minorHAnsi" w:cstheme="minorHAnsi"/>
          <w:color w:val="000000"/>
          <w:szCs w:val="24"/>
        </w:rPr>
        <w:t>Strives for collaboration. Works cooperatively, as a positive contributor to the team.</w:t>
      </w:r>
    </w:p>
    <w:p w14:paraId="4B082DB7" w14:textId="77777777" w:rsidR="007B4301" w:rsidRPr="00716AFF" w:rsidRDefault="007B4301" w:rsidP="00716AFF">
      <w:pPr>
        <w:numPr>
          <w:ilvl w:val="0"/>
          <w:numId w:val="3"/>
        </w:numPr>
        <w:ind w:left="540" w:hanging="540"/>
        <w:textAlignment w:val="baseline"/>
        <w:rPr>
          <w:rFonts w:asciiTheme="minorHAnsi" w:hAnsiTheme="minorHAnsi" w:cstheme="minorHAnsi"/>
          <w:color w:val="000000"/>
          <w:szCs w:val="24"/>
        </w:rPr>
      </w:pPr>
      <w:r w:rsidRPr="00716AFF">
        <w:rPr>
          <w:rFonts w:asciiTheme="minorHAnsi" w:hAnsiTheme="minorHAnsi" w:cstheme="minorHAnsi"/>
          <w:color w:val="000000"/>
          <w:szCs w:val="24"/>
        </w:rPr>
        <w:t>Demonstrates a positive attitude and shows kindness in all workplace interactions.</w:t>
      </w:r>
    </w:p>
    <w:p w14:paraId="13CE913C" w14:textId="77777777" w:rsidR="007B4301" w:rsidRPr="00716AFF" w:rsidRDefault="007B4301" w:rsidP="00716AFF">
      <w:pPr>
        <w:numPr>
          <w:ilvl w:val="0"/>
          <w:numId w:val="3"/>
        </w:numPr>
        <w:ind w:left="540" w:hanging="540"/>
        <w:textAlignment w:val="baseline"/>
        <w:rPr>
          <w:rFonts w:asciiTheme="minorHAnsi" w:hAnsiTheme="minorHAnsi" w:cstheme="minorHAnsi"/>
          <w:color w:val="000000"/>
          <w:szCs w:val="24"/>
        </w:rPr>
      </w:pPr>
      <w:r w:rsidRPr="00716AFF">
        <w:rPr>
          <w:rFonts w:asciiTheme="minorHAnsi" w:hAnsiTheme="minorHAnsi" w:cstheme="minorHAnsi"/>
          <w:color w:val="000000"/>
          <w:szCs w:val="24"/>
        </w:rPr>
        <w:t>Makes decisions appropriate for level of responsibility.</w:t>
      </w:r>
    </w:p>
    <w:p w14:paraId="76A676C5" w14:textId="77777777" w:rsidR="007B4301" w:rsidRPr="00716AFF" w:rsidRDefault="007B4301" w:rsidP="00716AFF">
      <w:pPr>
        <w:numPr>
          <w:ilvl w:val="0"/>
          <w:numId w:val="3"/>
        </w:numPr>
        <w:ind w:left="540" w:hanging="540"/>
        <w:textAlignment w:val="baseline"/>
        <w:rPr>
          <w:rFonts w:asciiTheme="minorHAnsi" w:hAnsiTheme="minorHAnsi" w:cstheme="minorHAnsi"/>
          <w:color w:val="000000"/>
          <w:szCs w:val="24"/>
        </w:rPr>
      </w:pPr>
      <w:r w:rsidRPr="00716AFF">
        <w:rPr>
          <w:rFonts w:asciiTheme="minorHAnsi" w:hAnsiTheme="minorHAnsi" w:cstheme="minorHAnsi"/>
          <w:color w:val="000000"/>
          <w:szCs w:val="24"/>
        </w:rPr>
        <w:t>Can effectively adapt to change; can shift gears comfortably; is flexible, and embraces change with a “can-do” attitude.</w:t>
      </w:r>
    </w:p>
    <w:p w14:paraId="6B276ACF" w14:textId="77777777" w:rsidR="007B4301" w:rsidRPr="00716AFF" w:rsidRDefault="007B4301" w:rsidP="00716AFF">
      <w:pPr>
        <w:numPr>
          <w:ilvl w:val="0"/>
          <w:numId w:val="3"/>
        </w:numPr>
        <w:ind w:left="540" w:hanging="540"/>
        <w:textAlignment w:val="baseline"/>
        <w:rPr>
          <w:rFonts w:asciiTheme="minorHAnsi" w:hAnsiTheme="minorHAnsi" w:cstheme="minorHAnsi"/>
          <w:color w:val="000000"/>
          <w:szCs w:val="24"/>
        </w:rPr>
      </w:pPr>
      <w:r w:rsidRPr="00716AFF">
        <w:rPr>
          <w:rFonts w:asciiTheme="minorHAnsi" w:hAnsiTheme="minorHAnsi" w:cstheme="minorHAnsi"/>
          <w:color w:val="000000"/>
          <w:szCs w:val="24"/>
        </w:rPr>
        <w:t>Is self-aware; knows personal strengths and weaknesses; seeks feedback and is open to negative feedback as an opportunity for improvement.</w:t>
      </w:r>
    </w:p>
    <w:p w14:paraId="62398228" w14:textId="77777777" w:rsidR="007B4301" w:rsidRPr="00716AFF" w:rsidRDefault="007B4301" w:rsidP="00716AFF">
      <w:pPr>
        <w:numPr>
          <w:ilvl w:val="0"/>
          <w:numId w:val="3"/>
        </w:numPr>
        <w:ind w:left="540" w:hanging="540"/>
        <w:textAlignment w:val="baseline"/>
        <w:rPr>
          <w:rFonts w:asciiTheme="minorHAnsi" w:hAnsiTheme="minorHAnsi" w:cstheme="minorHAnsi"/>
          <w:color w:val="000000"/>
          <w:szCs w:val="24"/>
        </w:rPr>
      </w:pPr>
      <w:r w:rsidRPr="00716AFF">
        <w:rPr>
          <w:rFonts w:asciiTheme="minorHAnsi" w:hAnsiTheme="minorHAnsi" w:cstheme="minorHAnsi"/>
          <w:color w:val="000000"/>
          <w:szCs w:val="24"/>
        </w:rPr>
        <w:t>Is cool under pressure; can be counted on to hold things together during tough times; can handle stress; is not knocked off balance by the unexpected; is a settling influence during a crisis.</w:t>
      </w:r>
    </w:p>
    <w:p w14:paraId="53431537" w14:textId="77777777" w:rsidR="007B4301" w:rsidRPr="00716AFF" w:rsidRDefault="007B4301" w:rsidP="00716AFF">
      <w:pPr>
        <w:numPr>
          <w:ilvl w:val="0"/>
          <w:numId w:val="3"/>
        </w:numPr>
        <w:ind w:left="540" w:hanging="540"/>
        <w:textAlignment w:val="baseline"/>
        <w:rPr>
          <w:rFonts w:asciiTheme="minorHAnsi" w:hAnsiTheme="minorHAnsi" w:cstheme="minorHAnsi"/>
          <w:color w:val="000000"/>
          <w:szCs w:val="24"/>
        </w:rPr>
      </w:pPr>
      <w:r w:rsidRPr="00716AFF">
        <w:rPr>
          <w:rFonts w:asciiTheme="minorHAnsi" w:hAnsiTheme="minorHAnsi" w:cstheme="minorHAnsi"/>
          <w:color w:val="000000"/>
          <w:szCs w:val="24"/>
        </w:rPr>
        <w:t>Recognizes problems, constructively identifies and articulates solutions.</w:t>
      </w:r>
    </w:p>
    <w:p w14:paraId="4F91D345" w14:textId="65B4C7BB" w:rsidR="007B4301" w:rsidRPr="00716AFF" w:rsidRDefault="007B4301" w:rsidP="00716AFF">
      <w:pPr>
        <w:numPr>
          <w:ilvl w:val="0"/>
          <w:numId w:val="3"/>
        </w:numPr>
        <w:ind w:left="540" w:hanging="540"/>
        <w:textAlignment w:val="baseline"/>
        <w:rPr>
          <w:rFonts w:asciiTheme="minorHAnsi" w:hAnsiTheme="minorHAnsi" w:cstheme="minorHAnsi"/>
          <w:color w:val="000000"/>
          <w:szCs w:val="24"/>
        </w:rPr>
      </w:pPr>
      <w:r w:rsidRPr="00716AFF">
        <w:rPr>
          <w:rFonts w:asciiTheme="minorHAnsi" w:hAnsiTheme="minorHAnsi" w:cstheme="minorHAnsi"/>
          <w:color w:val="000000"/>
          <w:szCs w:val="24"/>
        </w:rPr>
        <w:t xml:space="preserve">Picks up garbage when it is seen </w:t>
      </w:r>
      <w:r w:rsidR="00E51DAE">
        <w:rPr>
          <w:rFonts w:asciiTheme="minorHAnsi" w:hAnsiTheme="minorHAnsi" w:cstheme="minorHAnsi"/>
          <w:color w:val="000000"/>
          <w:szCs w:val="24"/>
        </w:rPr>
        <w:t xml:space="preserve">on Garden grounds </w:t>
      </w:r>
      <w:r w:rsidRPr="00716AFF">
        <w:rPr>
          <w:rFonts w:asciiTheme="minorHAnsi" w:hAnsiTheme="minorHAnsi" w:cstheme="minorHAnsi"/>
          <w:color w:val="000000"/>
          <w:szCs w:val="24"/>
        </w:rPr>
        <w:t>regardless of position.</w:t>
      </w:r>
    </w:p>
    <w:p w14:paraId="2862D450" w14:textId="77777777" w:rsidR="007B4301" w:rsidRPr="00716AFF" w:rsidRDefault="007B4301" w:rsidP="00716AFF">
      <w:pPr>
        <w:numPr>
          <w:ilvl w:val="0"/>
          <w:numId w:val="3"/>
        </w:numPr>
        <w:ind w:left="540" w:hanging="540"/>
        <w:textAlignment w:val="baseline"/>
        <w:rPr>
          <w:rFonts w:asciiTheme="minorHAnsi" w:hAnsiTheme="minorHAnsi" w:cstheme="minorHAnsi"/>
          <w:color w:val="000000"/>
          <w:szCs w:val="24"/>
        </w:rPr>
      </w:pPr>
      <w:r w:rsidRPr="00716AFF">
        <w:rPr>
          <w:rFonts w:asciiTheme="minorHAnsi" w:hAnsiTheme="minorHAnsi" w:cstheme="minorHAnsi"/>
          <w:color w:val="000000"/>
          <w:szCs w:val="24"/>
        </w:rPr>
        <w:t>Follows safety guidelines to ensure a safe working environment and consistently demonstrates safe work behaviors.</w:t>
      </w:r>
    </w:p>
    <w:p w14:paraId="7277B728" w14:textId="77777777" w:rsidR="007B4301" w:rsidRPr="00716AFF" w:rsidRDefault="007B4301" w:rsidP="00716AFF">
      <w:pPr>
        <w:numPr>
          <w:ilvl w:val="0"/>
          <w:numId w:val="3"/>
        </w:numPr>
        <w:ind w:left="540" w:hanging="540"/>
        <w:textAlignment w:val="baseline"/>
        <w:rPr>
          <w:rFonts w:asciiTheme="minorHAnsi" w:hAnsiTheme="minorHAnsi" w:cstheme="minorHAnsi"/>
          <w:color w:val="000000"/>
          <w:szCs w:val="24"/>
        </w:rPr>
      </w:pPr>
      <w:r w:rsidRPr="00716AFF">
        <w:rPr>
          <w:rFonts w:asciiTheme="minorHAnsi" w:hAnsiTheme="minorHAnsi" w:cstheme="minorHAnsi"/>
          <w:color w:val="000000"/>
          <w:szCs w:val="24"/>
        </w:rPr>
        <w:t>Is welcoming of new hires.</w:t>
      </w:r>
    </w:p>
    <w:p w14:paraId="75BA7F46" w14:textId="77777777" w:rsidR="007B4301" w:rsidRPr="00716AFF" w:rsidRDefault="007B4301" w:rsidP="00716AFF">
      <w:pPr>
        <w:ind w:left="360" w:hanging="360"/>
        <w:textAlignment w:val="baseline"/>
        <w:rPr>
          <w:rFonts w:asciiTheme="minorHAnsi" w:hAnsiTheme="minorHAnsi" w:cstheme="minorHAnsi"/>
          <w:color w:val="000000"/>
          <w:szCs w:val="24"/>
        </w:rPr>
      </w:pPr>
    </w:p>
    <w:p w14:paraId="107C81FF" w14:textId="767F5949" w:rsidR="00B95CA2" w:rsidRPr="00716AFF" w:rsidRDefault="00C06635">
      <w:pPr>
        <w:rPr>
          <w:rFonts w:asciiTheme="minorHAnsi" w:hAnsiTheme="minorHAnsi" w:cstheme="minorHAnsi"/>
          <w:b/>
          <w:szCs w:val="24"/>
        </w:rPr>
      </w:pPr>
      <w:r w:rsidRPr="00716AFF">
        <w:rPr>
          <w:rFonts w:asciiTheme="minorHAnsi" w:hAnsiTheme="minorHAnsi" w:cstheme="minorHAnsi"/>
          <w:b/>
          <w:szCs w:val="24"/>
        </w:rPr>
        <w:t>Qualifications</w:t>
      </w:r>
      <w:r w:rsidRPr="00716AFF">
        <w:rPr>
          <w:rFonts w:asciiTheme="minorHAnsi" w:hAnsiTheme="minorHAnsi" w:cstheme="minorHAnsi"/>
          <w:b/>
          <w:szCs w:val="24"/>
        </w:rPr>
        <w:br/>
      </w:r>
      <w:r w:rsidR="00B95CA2" w:rsidRPr="00716AFF">
        <w:rPr>
          <w:rFonts w:asciiTheme="minorHAnsi" w:hAnsiTheme="minorHAnsi" w:cstheme="minorHAnsi"/>
          <w:b/>
          <w:szCs w:val="24"/>
        </w:rPr>
        <w:t xml:space="preserve">Our ideal candidate will have the following: </w:t>
      </w:r>
    </w:p>
    <w:p w14:paraId="204B73BD" w14:textId="06BE1EE3" w:rsidR="00451E78" w:rsidRPr="00556702" w:rsidRDefault="00451E78" w:rsidP="00556702">
      <w:pPr>
        <w:pStyle w:val="certabout"/>
        <w:spacing w:before="0" w:beforeAutospacing="0" w:after="0" w:afterAutospacing="0"/>
        <w:contextualSpacing/>
        <w:rPr>
          <w:rFonts w:asciiTheme="minorHAnsi" w:hAnsiTheme="minorHAnsi" w:cstheme="minorHAnsi"/>
          <w:i/>
          <w:iCs/>
        </w:rPr>
      </w:pPr>
      <w:r w:rsidRPr="00451E78">
        <w:rPr>
          <w:rFonts w:asciiTheme="minorHAnsi" w:hAnsiTheme="minorHAnsi" w:cstheme="minorHAnsi"/>
          <w:i/>
          <w:iCs/>
        </w:rPr>
        <w:t>Required Qualifications</w:t>
      </w:r>
    </w:p>
    <w:p w14:paraId="302A889D" w14:textId="52D8E33F" w:rsidR="00B95CA2" w:rsidRPr="00716AFF" w:rsidRDefault="003B2A59" w:rsidP="00556702">
      <w:pPr>
        <w:pStyle w:val="certabout"/>
        <w:spacing w:before="0" w:beforeAutospacing="0" w:after="0" w:afterAutospacing="0"/>
        <w:contextualSpacing/>
        <w:rPr>
          <w:rFonts w:asciiTheme="minorHAnsi" w:hAnsiTheme="minorHAnsi" w:cstheme="minorHAnsi"/>
          <w:b/>
        </w:rPr>
      </w:pPr>
      <w:r>
        <w:rPr>
          <w:rFonts w:asciiTheme="minorHAnsi" w:hAnsiTheme="minorHAnsi" w:cstheme="minorHAnsi"/>
        </w:rPr>
        <w:t>Maste</w:t>
      </w:r>
      <w:r w:rsidR="00F43004" w:rsidRPr="00716AFF">
        <w:rPr>
          <w:rFonts w:asciiTheme="minorHAnsi" w:hAnsiTheme="minorHAnsi" w:cstheme="minorHAnsi"/>
        </w:rPr>
        <w:t>r’s degree in ecology, botany, biology</w:t>
      </w:r>
      <w:r w:rsidR="00E54DDA">
        <w:rPr>
          <w:rFonts w:asciiTheme="minorHAnsi" w:hAnsiTheme="minorHAnsi" w:cstheme="minorHAnsi"/>
        </w:rPr>
        <w:t xml:space="preserve">, communications, </w:t>
      </w:r>
      <w:r w:rsidR="0011327B">
        <w:rPr>
          <w:rFonts w:asciiTheme="minorHAnsi" w:hAnsiTheme="minorHAnsi" w:cstheme="minorHAnsi"/>
        </w:rPr>
        <w:t>business administration,</w:t>
      </w:r>
      <w:r w:rsidR="00F43004" w:rsidRPr="00716AFF">
        <w:rPr>
          <w:rFonts w:asciiTheme="minorHAnsi" w:hAnsiTheme="minorHAnsi" w:cstheme="minorHAnsi"/>
        </w:rPr>
        <w:t xml:space="preserve"> or equivalent with appropriate experience</w:t>
      </w:r>
      <w:r w:rsidR="00757486">
        <w:rPr>
          <w:rFonts w:asciiTheme="minorHAnsi" w:hAnsiTheme="minorHAnsi" w:cstheme="minorHAnsi"/>
        </w:rPr>
        <w:t>.</w:t>
      </w:r>
      <w:r w:rsidR="00F43004" w:rsidRPr="00716AFF">
        <w:rPr>
          <w:rFonts w:asciiTheme="minorHAnsi" w:hAnsiTheme="minorHAnsi" w:cstheme="minorHAnsi"/>
        </w:rPr>
        <w:t xml:space="preserve"> </w:t>
      </w:r>
      <w:r w:rsidR="009B776F">
        <w:rPr>
          <w:rFonts w:asciiTheme="minorHAnsi" w:hAnsiTheme="minorHAnsi" w:cstheme="minorHAnsi"/>
        </w:rPr>
        <w:t>Some k</w:t>
      </w:r>
      <w:r w:rsidR="005D6B33">
        <w:rPr>
          <w:rFonts w:asciiTheme="minorHAnsi" w:hAnsiTheme="minorHAnsi" w:cstheme="minorHAnsi"/>
        </w:rPr>
        <w:t xml:space="preserve">nowledge of plant conservation and restoration. </w:t>
      </w:r>
      <w:r w:rsidR="00F43004" w:rsidRPr="00716AFF">
        <w:rPr>
          <w:rFonts w:asciiTheme="minorHAnsi" w:hAnsiTheme="minorHAnsi" w:cstheme="minorHAnsi"/>
        </w:rPr>
        <w:t>Strong communication</w:t>
      </w:r>
      <w:r w:rsidR="00706391">
        <w:rPr>
          <w:rFonts w:asciiTheme="minorHAnsi" w:hAnsiTheme="minorHAnsi" w:cstheme="minorHAnsi"/>
        </w:rPr>
        <w:t xml:space="preserve">, </w:t>
      </w:r>
      <w:r w:rsidR="000D4BC8">
        <w:rPr>
          <w:rFonts w:asciiTheme="minorHAnsi" w:hAnsiTheme="minorHAnsi" w:cstheme="minorHAnsi"/>
        </w:rPr>
        <w:t>project management</w:t>
      </w:r>
      <w:r w:rsidR="00706391">
        <w:rPr>
          <w:rFonts w:asciiTheme="minorHAnsi" w:hAnsiTheme="minorHAnsi" w:cstheme="minorHAnsi"/>
        </w:rPr>
        <w:t>, and organizational</w:t>
      </w:r>
      <w:r w:rsidR="000D4BC8">
        <w:rPr>
          <w:rFonts w:asciiTheme="minorHAnsi" w:hAnsiTheme="minorHAnsi" w:cstheme="minorHAnsi"/>
        </w:rPr>
        <w:t xml:space="preserve"> </w:t>
      </w:r>
      <w:r w:rsidR="00F43004" w:rsidRPr="00716AFF">
        <w:rPr>
          <w:rFonts w:asciiTheme="minorHAnsi" w:hAnsiTheme="minorHAnsi" w:cstheme="minorHAnsi"/>
        </w:rPr>
        <w:t xml:space="preserve">skills. </w:t>
      </w:r>
      <w:r w:rsidR="00706391">
        <w:rPr>
          <w:rFonts w:asciiTheme="minorHAnsi" w:hAnsiTheme="minorHAnsi" w:cstheme="minorHAnsi"/>
        </w:rPr>
        <w:t>Experience with d</w:t>
      </w:r>
      <w:r w:rsidR="00F43004" w:rsidRPr="00716AFF">
        <w:rPr>
          <w:rFonts w:asciiTheme="minorHAnsi" w:hAnsiTheme="minorHAnsi" w:cstheme="minorHAnsi"/>
        </w:rPr>
        <w:t>ata and web management</w:t>
      </w:r>
      <w:r w:rsidR="00216DAB">
        <w:rPr>
          <w:rFonts w:asciiTheme="minorHAnsi" w:hAnsiTheme="minorHAnsi" w:cstheme="minorHAnsi"/>
        </w:rPr>
        <w:t xml:space="preserve"> and</w:t>
      </w:r>
      <w:r w:rsidR="00436B74">
        <w:rPr>
          <w:rFonts w:asciiTheme="minorHAnsi" w:hAnsiTheme="minorHAnsi" w:cstheme="minorHAnsi"/>
        </w:rPr>
        <w:t xml:space="preserve"> </w:t>
      </w:r>
      <w:r w:rsidR="003920AC">
        <w:rPr>
          <w:rFonts w:asciiTheme="minorHAnsi" w:hAnsiTheme="minorHAnsi" w:cstheme="minorHAnsi"/>
        </w:rPr>
        <w:t>Microsoft Office Suite, including Excel, Word, and PowerPoint.</w:t>
      </w:r>
      <w:r w:rsidR="00F43004" w:rsidRPr="00716AFF">
        <w:rPr>
          <w:rFonts w:asciiTheme="minorHAnsi" w:hAnsiTheme="minorHAnsi" w:cstheme="minorHAnsi"/>
        </w:rPr>
        <w:t xml:space="preserve"> Desire to work with volunteers and interns. Occasional outdoor and weekend work may be involved, valid driver’s license required.</w:t>
      </w:r>
    </w:p>
    <w:p w14:paraId="0FB3C430" w14:textId="67A51708" w:rsidR="00F43004" w:rsidRDefault="00451E78" w:rsidP="00556702">
      <w:pPr>
        <w:shd w:val="clear" w:color="auto" w:fill="FFFFFF"/>
        <w:spacing w:after="240"/>
        <w:contextualSpacing/>
        <w:rPr>
          <w:rFonts w:asciiTheme="minorHAnsi" w:hAnsiTheme="minorHAnsi" w:cstheme="minorHAnsi"/>
          <w:i/>
          <w:iCs/>
          <w:szCs w:val="24"/>
        </w:rPr>
      </w:pPr>
      <w:r>
        <w:rPr>
          <w:rFonts w:asciiTheme="minorHAnsi" w:hAnsiTheme="minorHAnsi" w:cstheme="minorHAnsi"/>
          <w:i/>
          <w:iCs/>
          <w:szCs w:val="24"/>
        </w:rPr>
        <w:t>Preferred Qualifications</w:t>
      </w:r>
    </w:p>
    <w:p w14:paraId="12767FC3" w14:textId="790479EA" w:rsidR="00451E78" w:rsidRPr="00556702" w:rsidRDefault="00E33BCC" w:rsidP="00B95CA2">
      <w:pPr>
        <w:shd w:val="clear" w:color="auto" w:fill="FFFFFF"/>
        <w:spacing w:after="240"/>
        <w:rPr>
          <w:rFonts w:asciiTheme="minorHAnsi" w:hAnsiTheme="minorHAnsi" w:cstheme="minorHAnsi"/>
          <w:szCs w:val="24"/>
        </w:rPr>
      </w:pPr>
      <w:r>
        <w:rPr>
          <w:rFonts w:asciiTheme="minorHAnsi" w:hAnsiTheme="minorHAnsi" w:cstheme="minorHAnsi"/>
        </w:rPr>
        <w:t xml:space="preserve">Teaching experience. </w:t>
      </w:r>
      <w:r w:rsidR="008A3DA3">
        <w:rPr>
          <w:rFonts w:asciiTheme="minorHAnsi" w:hAnsiTheme="minorHAnsi" w:cstheme="minorHAnsi"/>
        </w:rPr>
        <w:t xml:space="preserve">Experience with Adobe Creative Suite, Canva, </w:t>
      </w:r>
      <w:r w:rsidR="007A5650">
        <w:rPr>
          <w:rFonts w:asciiTheme="minorHAnsi" w:hAnsiTheme="minorHAnsi" w:cstheme="minorHAnsi"/>
        </w:rPr>
        <w:t xml:space="preserve">and </w:t>
      </w:r>
      <w:r w:rsidR="001D579B">
        <w:rPr>
          <w:rFonts w:asciiTheme="minorHAnsi" w:hAnsiTheme="minorHAnsi" w:cstheme="minorHAnsi"/>
        </w:rPr>
        <w:t xml:space="preserve">Drupal. </w:t>
      </w:r>
    </w:p>
    <w:p w14:paraId="6AC7B850" w14:textId="6E034D27" w:rsidR="00B95CA2" w:rsidRPr="00716AFF" w:rsidRDefault="00B95CA2" w:rsidP="00B95CA2">
      <w:pPr>
        <w:shd w:val="clear" w:color="auto" w:fill="FFFFFF"/>
        <w:spacing w:after="240"/>
        <w:rPr>
          <w:rFonts w:asciiTheme="minorHAnsi" w:hAnsiTheme="minorHAnsi" w:cstheme="minorHAnsi"/>
          <w:szCs w:val="24"/>
        </w:rPr>
      </w:pPr>
      <w:r w:rsidRPr="00716AFF">
        <w:rPr>
          <w:rFonts w:asciiTheme="minorHAnsi" w:hAnsiTheme="minorHAnsi" w:cstheme="minorHAnsi"/>
          <w:b/>
          <w:bCs/>
          <w:szCs w:val="24"/>
        </w:rPr>
        <w:t>Physical Demands:</w:t>
      </w:r>
      <w:r w:rsidRPr="00716AFF">
        <w:rPr>
          <w:rFonts w:asciiTheme="minorHAnsi" w:hAnsiTheme="minorHAnsi" w:cstheme="minorHAnsi"/>
          <w:szCs w:val="24"/>
        </w:rPr>
        <w:t xml:space="preserve"> </w:t>
      </w:r>
      <w:r w:rsidRPr="00716AFF">
        <w:rPr>
          <w:rFonts w:asciiTheme="minorHAnsi" w:hAnsiTheme="minorHAnsi" w:cstheme="minorHAnsi"/>
          <w:szCs w:val="24"/>
        </w:rPr>
        <w:br/>
        <w:t xml:space="preserve">Office setting. Frequent sitting, standing, walking, bending, listening, speaking, and keyboarding. Use of office equipment including computers, telephones, copiers, scanners, and fax machines. Some requirements for lifting, pushing, or pulling items less than 30 pounds. </w:t>
      </w:r>
      <w:r w:rsidR="00745FA0" w:rsidRPr="00716AFF">
        <w:rPr>
          <w:rFonts w:asciiTheme="minorHAnsi" w:hAnsiTheme="minorHAnsi" w:cstheme="minorHAnsi"/>
          <w:szCs w:val="24"/>
        </w:rPr>
        <w:t xml:space="preserve"> Occasional training in outdoor settings.</w:t>
      </w:r>
    </w:p>
    <w:p w14:paraId="0AF6C7A2" w14:textId="77777777" w:rsidR="00B95CA2" w:rsidRPr="00716AFF" w:rsidRDefault="00B95CA2" w:rsidP="00B95CA2">
      <w:pPr>
        <w:spacing w:before="100" w:beforeAutospacing="1" w:after="100" w:afterAutospacing="1"/>
        <w:rPr>
          <w:rFonts w:asciiTheme="minorHAnsi" w:hAnsiTheme="minorHAnsi" w:cstheme="minorHAnsi"/>
          <w:szCs w:val="24"/>
        </w:rPr>
      </w:pPr>
      <w:r w:rsidRPr="00716AFF">
        <w:rPr>
          <w:rFonts w:asciiTheme="minorHAnsi" w:hAnsiTheme="minorHAnsi" w:cstheme="minorHAnsi"/>
          <w:b/>
          <w:szCs w:val="24"/>
        </w:rPr>
        <w:lastRenderedPageBreak/>
        <w:t>Why Apply?</w:t>
      </w:r>
      <w:r w:rsidRPr="00716AFF">
        <w:rPr>
          <w:rFonts w:asciiTheme="minorHAnsi" w:hAnsiTheme="minorHAnsi" w:cstheme="minorHAnsi"/>
          <w:szCs w:val="24"/>
        </w:rPr>
        <w:t xml:space="preserve"> </w:t>
      </w:r>
      <w:r w:rsidRPr="00716AFF">
        <w:rPr>
          <w:rFonts w:asciiTheme="minorHAnsi" w:hAnsiTheme="minorHAnsi" w:cstheme="minorHAnsi"/>
          <w:szCs w:val="24"/>
        </w:rPr>
        <w:br/>
        <w:t>Come work in a setting that is like no other as you support our mission: We cultivate the power of plants to sustain and enrich life. Take the first step toward being one of the employees who make the Garden one of the treasures of the Forest Preserves of Cook County. Apply today.</w:t>
      </w:r>
    </w:p>
    <w:p w14:paraId="38553AFD" w14:textId="77777777" w:rsidR="00B95CA2" w:rsidRPr="000431A9" w:rsidRDefault="00B95CA2" w:rsidP="00B95CA2">
      <w:pPr>
        <w:spacing w:before="100" w:beforeAutospacing="1" w:after="100" w:afterAutospacing="1"/>
        <w:rPr>
          <w:rFonts w:asciiTheme="minorHAnsi" w:hAnsiTheme="minorHAnsi" w:cstheme="minorHAnsi"/>
          <w:sz w:val="22"/>
          <w:szCs w:val="22"/>
        </w:rPr>
      </w:pPr>
      <w:r w:rsidRPr="000431A9">
        <w:rPr>
          <w:rFonts w:asciiTheme="minorHAnsi" w:hAnsiTheme="minorHAnsi" w:cstheme="minorHAnsi"/>
          <w:sz w:val="22"/>
          <w:szCs w:val="22"/>
        </w:rPr>
        <w:t>Please note that applicants who do not meet the required qualifications will not be considered.</w:t>
      </w:r>
    </w:p>
    <w:p w14:paraId="38C4CB09" w14:textId="77777777" w:rsidR="00B05F96" w:rsidRPr="000431A9" w:rsidRDefault="00B05F96" w:rsidP="00B95CA2">
      <w:pPr>
        <w:spacing w:before="100" w:beforeAutospacing="1" w:after="100" w:afterAutospacing="1"/>
        <w:rPr>
          <w:rFonts w:asciiTheme="minorHAnsi" w:hAnsiTheme="minorHAnsi" w:cstheme="minorHAnsi"/>
          <w:sz w:val="22"/>
          <w:szCs w:val="22"/>
        </w:rPr>
      </w:pPr>
      <w:r w:rsidRPr="000431A9">
        <w:rPr>
          <w:rFonts w:asciiTheme="minorHAnsi" w:hAnsiTheme="minorHAnsi" w:cstheme="minorHAnsi"/>
          <w:color w:val="293033"/>
          <w:sz w:val="22"/>
          <w:szCs w:val="22"/>
          <w:shd w:val="clear" w:color="auto" w:fill="FFFFFF"/>
        </w:rPr>
        <w:t>We are an Equal Opportunity Employer and do not discriminate against any employee or applicant for employment because of race, color, sex, age, national origin, religion, sexual orientation, gender identity, status as a veteran, and basis of disability or any other federal, state or local protected class</w:t>
      </w:r>
      <w:r w:rsidR="00080F9D" w:rsidRPr="000431A9">
        <w:rPr>
          <w:rFonts w:asciiTheme="minorHAnsi" w:hAnsiTheme="minorHAnsi" w:cstheme="minorHAnsi"/>
          <w:color w:val="293033"/>
          <w:sz w:val="22"/>
          <w:szCs w:val="22"/>
          <w:shd w:val="clear" w:color="auto" w:fill="FFFFFF"/>
        </w:rPr>
        <w:t>.</w:t>
      </w:r>
    </w:p>
    <w:p w14:paraId="70ADEAEA" w14:textId="77777777" w:rsidR="00B95CA2" w:rsidRPr="000431A9" w:rsidRDefault="00B95CA2" w:rsidP="004075D1">
      <w:pPr>
        <w:spacing w:before="100" w:beforeAutospacing="1" w:after="100" w:afterAutospacing="1"/>
        <w:rPr>
          <w:rFonts w:asciiTheme="minorHAnsi" w:hAnsiTheme="minorHAnsi" w:cstheme="minorHAnsi"/>
          <w:sz w:val="22"/>
          <w:szCs w:val="22"/>
        </w:rPr>
      </w:pPr>
      <w:r w:rsidRPr="000431A9">
        <w:rPr>
          <w:rFonts w:asciiTheme="minorHAnsi" w:hAnsiTheme="minorHAnsi" w:cstheme="minorHAnsi"/>
          <w:b/>
          <w:sz w:val="22"/>
          <w:szCs w:val="22"/>
        </w:rPr>
        <w:t>Disclaimer</w:t>
      </w:r>
      <w:r w:rsidRPr="000431A9">
        <w:rPr>
          <w:rFonts w:asciiTheme="minorHAnsi" w:hAnsiTheme="minorHAnsi" w:cstheme="minorHAnsi"/>
          <w:sz w:val="22"/>
          <w:szCs w:val="22"/>
        </w:rPr>
        <w:t xml:space="preserve">: </w:t>
      </w:r>
      <w:r w:rsidRPr="000431A9">
        <w:rPr>
          <w:rFonts w:asciiTheme="minorHAnsi" w:hAnsiTheme="minorHAnsi" w:cstheme="minorHAnsi"/>
          <w:sz w:val="22"/>
          <w:szCs w:val="22"/>
        </w:rPr>
        <w:br/>
        <w:t>The above statements are intended to describe the general nature and level of work being performed by people assigned to this classification. They are not intended to be an exhaustive list of all responsibilities and qualifications required of personnel so classified.</w:t>
      </w:r>
    </w:p>
    <w:p w14:paraId="0F34826D" w14:textId="63807197" w:rsidR="00B95CA2" w:rsidRPr="000431A9" w:rsidRDefault="00BB7937" w:rsidP="00B95CA2">
      <w:pPr>
        <w:rPr>
          <w:rFonts w:asciiTheme="minorHAnsi" w:hAnsiTheme="minorHAnsi" w:cstheme="minorHAnsi"/>
          <w:b/>
          <w:szCs w:val="24"/>
        </w:rPr>
      </w:pPr>
      <w:r w:rsidRPr="000431A9">
        <w:rPr>
          <w:rFonts w:asciiTheme="minorHAnsi" w:hAnsiTheme="minorHAnsi" w:cstheme="minorHAnsi"/>
          <w:i/>
          <w:iCs/>
          <w:sz w:val="22"/>
          <w:szCs w:val="22"/>
        </w:rPr>
        <w:t xml:space="preserve">In accordance with Title IX of the Education Amendments Act of 1972, Chicago Botanic Garden does not discriminate on the basis of sex in its programs or activities, including in employment or admissions. Please call </w:t>
      </w:r>
      <w:r w:rsidR="00C06635" w:rsidRPr="000431A9">
        <w:rPr>
          <w:rFonts w:asciiTheme="minorHAnsi" w:hAnsiTheme="minorHAnsi" w:cstheme="minorHAnsi"/>
          <w:i/>
          <w:iCs/>
          <w:sz w:val="22"/>
          <w:szCs w:val="22"/>
        </w:rPr>
        <w:t>(</w:t>
      </w:r>
      <w:r w:rsidRPr="000431A9">
        <w:rPr>
          <w:rFonts w:asciiTheme="minorHAnsi" w:hAnsiTheme="minorHAnsi" w:cstheme="minorHAnsi"/>
          <w:i/>
          <w:iCs/>
          <w:sz w:val="22"/>
          <w:szCs w:val="22"/>
        </w:rPr>
        <w:t>847</w:t>
      </w:r>
      <w:r w:rsidR="00C06635" w:rsidRPr="000431A9">
        <w:rPr>
          <w:rFonts w:asciiTheme="minorHAnsi" w:hAnsiTheme="minorHAnsi" w:cstheme="minorHAnsi"/>
          <w:i/>
          <w:iCs/>
          <w:sz w:val="22"/>
          <w:szCs w:val="22"/>
        </w:rPr>
        <w:t xml:space="preserve">) </w:t>
      </w:r>
      <w:r w:rsidRPr="000431A9">
        <w:rPr>
          <w:rFonts w:asciiTheme="minorHAnsi" w:hAnsiTheme="minorHAnsi" w:cstheme="minorHAnsi"/>
          <w:i/>
          <w:iCs/>
          <w:sz w:val="22"/>
          <w:szCs w:val="22"/>
        </w:rPr>
        <w:t>835-8264 to contact our Title IX Coordinator should you have questions or concerns.</w:t>
      </w:r>
      <w:r w:rsidRPr="000431A9">
        <w:rPr>
          <w:rFonts w:asciiTheme="minorHAnsi" w:hAnsiTheme="minorHAnsi" w:cstheme="minorHAnsi"/>
          <w:szCs w:val="24"/>
        </w:rPr>
        <w:t xml:space="preserve">   </w:t>
      </w:r>
    </w:p>
    <w:sectPr w:rsidR="00B95CA2" w:rsidRPr="000431A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0803" w14:textId="77777777" w:rsidR="00400BA6" w:rsidRDefault="00400BA6" w:rsidP="00B95CA2">
      <w:r>
        <w:separator/>
      </w:r>
    </w:p>
  </w:endnote>
  <w:endnote w:type="continuationSeparator" w:id="0">
    <w:p w14:paraId="2F7D6B75" w14:textId="77777777" w:rsidR="00400BA6" w:rsidRDefault="00400BA6" w:rsidP="00B95CA2">
      <w:r>
        <w:continuationSeparator/>
      </w:r>
    </w:p>
  </w:endnote>
  <w:endnote w:type="continuationNotice" w:id="1">
    <w:p w14:paraId="2E024053" w14:textId="77777777" w:rsidR="00400BA6" w:rsidRDefault="00400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5D2F" w14:textId="77777777" w:rsidR="00400BA6" w:rsidRDefault="00400BA6" w:rsidP="00B95CA2">
      <w:r>
        <w:separator/>
      </w:r>
    </w:p>
  </w:footnote>
  <w:footnote w:type="continuationSeparator" w:id="0">
    <w:p w14:paraId="1FF1CF87" w14:textId="77777777" w:rsidR="00400BA6" w:rsidRDefault="00400BA6" w:rsidP="00B95CA2">
      <w:r>
        <w:continuationSeparator/>
      </w:r>
    </w:p>
  </w:footnote>
  <w:footnote w:type="continuationNotice" w:id="1">
    <w:p w14:paraId="67950068" w14:textId="77777777" w:rsidR="00400BA6" w:rsidRDefault="00400B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D594" w14:textId="77777777" w:rsidR="00BB7937" w:rsidRPr="001D73B1" w:rsidRDefault="00BB7937" w:rsidP="00BB7937">
    <w:pPr>
      <w:tabs>
        <w:tab w:val="left" w:pos="1320"/>
        <w:tab w:val="center" w:pos="5460"/>
      </w:tabs>
      <w:spacing w:before="149"/>
      <w:jc w:val="center"/>
      <w:rPr>
        <w:rFonts w:cs="Calibri"/>
        <w:color w:val="90B655"/>
        <w:spacing w:val="-16"/>
        <w:w w:val="120"/>
        <w:sz w:val="68"/>
      </w:rPr>
    </w:pPr>
    <w:r w:rsidRPr="001D73B1">
      <w:rPr>
        <w:rFonts w:cs="Calibri"/>
        <w:noProof/>
        <w:color w:val="90B655"/>
        <w:spacing w:val="-16"/>
        <w:w w:val="120"/>
        <w:sz w:val="68"/>
      </w:rPr>
      <w:drawing>
        <wp:inline distT="0" distB="0" distL="0" distR="0" wp14:anchorId="19C9D212" wp14:editId="6E8CC225">
          <wp:extent cx="3657600" cy="495300"/>
          <wp:effectExtent l="0" t="0" r="0" b="0"/>
          <wp:docPr id="2" name="Picture 2" descr="I:\Departments\Human Resources\Monica\Misc\Logos\cbg-Hi Rez clr VE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Departments\Human Resources\Monica\Misc\Logos\cbg-Hi Rez clr VERT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495300"/>
                  </a:xfrm>
                  <a:prstGeom prst="rect">
                    <a:avLst/>
                  </a:prstGeom>
                  <a:noFill/>
                  <a:ln>
                    <a:noFill/>
                  </a:ln>
                </pic:spPr>
              </pic:pic>
            </a:graphicData>
          </a:graphic>
        </wp:inline>
      </w:drawing>
    </w:r>
    <w:r w:rsidR="0050010B">
      <w:rPr>
        <w:rFonts w:cs="Calibri"/>
        <w:color w:val="90B655"/>
        <w:spacing w:val="-16"/>
        <w:w w:val="120"/>
        <w:sz w:val="68"/>
      </w:rPr>
      <w:t xml:space="preserve"> </w:t>
    </w:r>
    <w:r w:rsidRPr="001D73B1">
      <w:rPr>
        <w:rFonts w:cs="Calibri"/>
        <w:color w:val="90B655"/>
        <w:spacing w:val="-16"/>
        <w:w w:val="120"/>
        <w:sz w:val="68"/>
      </w:rPr>
      <w:t>|</w:t>
    </w:r>
    <w:r w:rsidRPr="001D73B1">
      <w:rPr>
        <w:rFonts w:cs="Calibri"/>
        <w:color w:val="90B655"/>
        <w:spacing w:val="-16"/>
        <w:w w:val="120"/>
        <w:sz w:val="52"/>
      </w:rPr>
      <w:t xml:space="preserve"> </w:t>
    </w:r>
    <w:r>
      <w:rPr>
        <w:rFonts w:cs="Calibri"/>
        <w:color w:val="90B655"/>
        <w:spacing w:val="-16"/>
        <w:w w:val="120"/>
        <w:sz w:val="32"/>
      </w:rPr>
      <w:t>Recruitment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A1"/>
    <w:multiLevelType w:val="multilevel"/>
    <w:tmpl w:val="A712ED62"/>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09461F9"/>
    <w:multiLevelType w:val="multilevel"/>
    <w:tmpl w:val="9242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0222AC"/>
    <w:multiLevelType w:val="hybridMultilevel"/>
    <w:tmpl w:val="C5329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9644C"/>
    <w:multiLevelType w:val="multilevel"/>
    <w:tmpl w:val="1936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23B42"/>
    <w:multiLevelType w:val="hybridMultilevel"/>
    <w:tmpl w:val="A94660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AB9160E"/>
    <w:multiLevelType w:val="multilevel"/>
    <w:tmpl w:val="98D6B1D6"/>
    <w:lvl w:ilvl="0">
      <w:start w:val="2"/>
      <w:numFmt w:val="decimal"/>
      <w:lvlText w:val="%1."/>
      <w:lvlJc w:val="left"/>
      <w:pPr>
        <w:ind w:left="0" w:firstLine="0"/>
      </w:pPr>
      <w:rPr>
        <w:rFonts w:ascii="Garamond" w:eastAsia="Garamond" w:hAnsi="Garamond" w:cs="Garamond"/>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ABA3CC8"/>
    <w:multiLevelType w:val="hybridMultilevel"/>
    <w:tmpl w:val="FA8457A4"/>
    <w:lvl w:ilvl="0" w:tplc="755A7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812F2"/>
    <w:multiLevelType w:val="hybridMultilevel"/>
    <w:tmpl w:val="AA56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078B2"/>
    <w:multiLevelType w:val="hybridMultilevel"/>
    <w:tmpl w:val="F5E2A76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EFA04F7"/>
    <w:multiLevelType w:val="hybridMultilevel"/>
    <w:tmpl w:val="4158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91574">
    <w:abstractNumId w:val="7"/>
  </w:num>
  <w:num w:numId="2" w16cid:durableId="39405170">
    <w:abstractNumId w:val="3"/>
  </w:num>
  <w:num w:numId="3" w16cid:durableId="278606604">
    <w:abstractNumId w:val="1"/>
  </w:num>
  <w:num w:numId="4" w16cid:durableId="885069375">
    <w:abstractNumId w:val="0"/>
  </w:num>
  <w:num w:numId="5" w16cid:durableId="186798107">
    <w:abstractNumId w:val="5"/>
  </w:num>
  <w:num w:numId="6" w16cid:durableId="1471560734">
    <w:abstractNumId w:val="2"/>
  </w:num>
  <w:num w:numId="7" w16cid:durableId="1869442005">
    <w:abstractNumId w:val="9"/>
  </w:num>
  <w:num w:numId="8" w16cid:durableId="636447380">
    <w:abstractNumId w:val="8"/>
  </w:num>
  <w:num w:numId="9" w16cid:durableId="924263507">
    <w:abstractNumId w:val="6"/>
  </w:num>
  <w:num w:numId="10" w16cid:durableId="540895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CA2"/>
    <w:rsid w:val="0000276A"/>
    <w:rsid w:val="000431A9"/>
    <w:rsid w:val="00053369"/>
    <w:rsid w:val="00080F9D"/>
    <w:rsid w:val="000A0897"/>
    <w:rsid w:val="000C4859"/>
    <w:rsid w:val="000C78D8"/>
    <w:rsid w:val="000D4BC8"/>
    <w:rsid w:val="0011327B"/>
    <w:rsid w:val="00124745"/>
    <w:rsid w:val="00144FCC"/>
    <w:rsid w:val="001D579B"/>
    <w:rsid w:val="00216DAB"/>
    <w:rsid w:val="002369E3"/>
    <w:rsid w:val="00243C8E"/>
    <w:rsid w:val="00263540"/>
    <w:rsid w:val="00280687"/>
    <w:rsid w:val="002A4294"/>
    <w:rsid w:val="002A6F8D"/>
    <w:rsid w:val="00302771"/>
    <w:rsid w:val="00350D2A"/>
    <w:rsid w:val="00352C39"/>
    <w:rsid w:val="003540E7"/>
    <w:rsid w:val="00383C51"/>
    <w:rsid w:val="00384FD6"/>
    <w:rsid w:val="003920AC"/>
    <w:rsid w:val="003A13E5"/>
    <w:rsid w:val="003B2A59"/>
    <w:rsid w:val="003B5B9C"/>
    <w:rsid w:val="003C0D93"/>
    <w:rsid w:val="003C4113"/>
    <w:rsid w:val="003E12FC"/>
    <w:rsid w:val="003F6EFD"/>
    <w:rsid w:val="003F7439"/>
    <w:rsid w:val="00400BA6"/>
    <w:rsid w:val="00405087"/>
    <w:rsid w:val="004075D1"/>
    <w:rsid w:val="00436B74"/>
    <w:rsid w:val="0044104A"/>
    <w:rsid w:val="00451E78"/>
    <w:rsid w:val="00477B17"/>
    <w:rsid w:val="00480711"/>
    <w:rsid w:val="0048159F"/>
    <w:rsid w:val="004845B5"/>
    <w:rsid w:val="004905E3"/>
    <w:rsid w:val="004A1BF5"/>
    <w:rsid w:val="004B1992"/>
    <w:rsid w:val="004C6930"/>
    <w:rsid w:val="004C6EAD"/>
    <w:rsid w:val="004F47B7"/>
    <w:rsid w:val="0050010B"/>
    <w:rsid w:val="00503BDA"/>
    <w:rsid w:val="005078B1"/>
    <w:rsid w:val="0052213A"/>
    <w:rsid w:val="0052629D"/>
    <w:rsid w:val="005544AF"/>
    <w:rsid w:val="00556702"/>
    <w:rsid w:val="005662E3"/>
    <w:rsid w:val="005907BF"/>
    <w:rsid w:val="005C737E"/>
    <w:rsid w:val="005D6B33"/>
    <w:rsid w:val="005E00E4"/>
    <w:rsid w:val="005F778E"/>
    <w:rsid w:val="00621B93"/>
    <w:rsid w:val="0062476F"/>
    <w:rsid w:val="00626BC6"/>
    <w:rsid w:val="006404CF"/>
    <w:rsid w:val="00650432"/>
    <w:rsid w:val="0068107E"/>
    <w:rsid w:val="00687D2D"/>
    <w:rsid w:val="006C225E"/>
    <w:rsid w:val="006D34C5"/>
    <w:rsid w:val="007009C5"/>
    <w:rsid w:val="00706391"/>
    <w:rsid w:val="00716AFF"/>
    <w:rsid w:val="00720F19"/>
    <w:rsid w:val="007238F8"/>
    <w:rsid w:val="00730984"/>
    <w:rsid w:val="00745FA0"/>
    <w:rsid w:val="00757486"/>
    <w:rsid w:val="00757E1E"/>
    <w:rsid w:val="00772EFE"/>
    <w:rsid w:val="0079753B"/>
    <w:rsid w:val="007A5650"/>
    <w:rsid w:val="007B2C86"/>
    <w:rsid w:val="007B4301"/>
    <w:rsid w:val="007B500A"/>
    <w:rsid w:val="008165FC"/>
    <w:rsid w:val="008A3DA3"/>
    <w:rsid w:val="00902EF9"/>
    <w:rsid w:val="009233CA"/>
    <w:rsid w:val="00955374"/>
    <w:rsid w:val="00955B78"/>
    <w:rsid w:val="00972036"/>
    <w:rsid w:val="009A252A"/>
    <w:rsid w:val="009B776F"/>
    <w:rsid w:val="00A60664"/>
    <w:rsid w:val="00A6497F"/>
    <w:rsid w:val="00A67E86"/>
    <w:rsid w:val="00AC7338"/>
    <w:rsid w:val="00AE00E0"/>
    <w:rsid w:val="00B05F96"/>
    <w:rsid w:val="00B351C6"/>
    <w:rsid w:val="00B454F8"/>
    <w:rsid w:val="00B56E63"/>
    <w:rsid w:val="00B72179"/>
    <w:rsid w:val="00B80264"/>
    <w:rsid w:val="00B80E9B"/>
    <w:rsid w:val="00B82E24"/>
    <w:rsid w:val="00B93CF2"/>
    <w:rsid w:val="00B95CA2"/>
    <w:rsid w:val="00BA228E"/>
    <w:rsid w:val="00BB17F1"/>
    <w:rsid w:val="00BB7937"/>
    <w:rsid w:val="00BD0943"/>
    <w:rsid w:val="00BF212E"/>
    <w:rsid w:val="00BF62ED"/>
    <w:rsid w:val="00C06635"/>
    <w:rsid w:val="00C376E4"/>
    <w:rsid w:val="00C74414"/>
    <w:rsid w:val="00CD705C"/>
    <w:rsid w:val="00D13BCF"/>
    <w:rsid w:val="00D211F9"/>
    <w:rsid w:val="00D25E4D"/>
    <w:rsid w:val="00D25EBF"/>
    <w:rsid w:val="00D339B0"/>
    <w:rsid w:val="00D6034F"/>
    <w:rsid w:val="00D67208"/>
    <w:rsid w:val="00D931B1"/>
    <w:rsid w:val="00DA321A"/>
    <w:rsid w:val="00DD3F19"/>
    <w:rsid w:val="00E02BC9"/>
    <w:rsid w:val="00E33BCC"/>
    <w:rsid w:val="00E51DAE"/>
    <w:rsid w:val="00E54DDA"/>
    <w:rsid w:val="00E635BD"/>
    <w:rsid w:val="00E64D1D"/>
    <w:rsid w:val="00E80438"/>
    <w:rsid w:val="00E872E4"/>
    <w:rsid w:val="00E9152A"/>
    <w:rsid w:val="00EC072C"/>
    <w:rsid w:val="00EF577A"/>
    <w:rsid w:val="00F00FAB"/>
    <w:rsid w:val="00F209B1"/>
    <w:rsid w:val="00F23ADD"/>
    <w:rsid w:val="00F43004"/>
    <w:rsid w:val="00F709EC"/>
    <w:rsid w:val="00F80340"/>
    <w:rsid w:val="00FA4175"/>
    <w:rsid w:val="00FB3757"/>
    <w:rsid w:val="04D0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CD8F"/>
  <w15:chartTrackingRefBased/>
  <w15:docId w15:val="{3A684565-810B-425E-B388-E1B1FEE3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A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CA2"/>
    <w:pPr>
      <w:tabs>
        <w:tab w:val="center" w:pos="4680"/>
        <w:tab w:val="right" w:pos="9360"/>
      </w:tabs>
    </w:pPr>
  </w:style>
  <w:style w:type="character" w:customStyle="1" w:styleId="HeaderChar">
    <w:name w:val="Header Char"/>
    <w:basedOn w:val="DefaultParagraphFont"/>
    <w:link w:val="Header"/>
    <w:uiPriority w:val="99"/>
    <w:rsid w:val="00B95CA2"/>
  </w:style>
  <w:style w:type="paragraph" w:styleId="Footer">
    <w:name w:val="footer"/>
    <w:basedOn w:val="Normal"/>
    <w:link w:val="FooterChar"/>
    <w:uiPriority w:val="99"/>
    <w:unhideWhenUsed/>
    <w:rsid w:val="00B95CA2"/>
    <w:pPr>
      <w:tabs>
        <w:tab w:val="center" w:pos="4680"/>
        <w:tab w:val="right" w:pos="9360"/>
      </w:tabs>
    </w:pPr>
  </w:style>
  <w:style w:type="character" w:customStyle="1" w:styleId="FooterChar">
    <w:name w:val="Footer Char"/>
    <w:basedOn w:val="DefaultParagraphFont"/>
    <w:link w:val="Footer"/>
    <w:uiPriority w:val="99"/>
    <w:rsid w:val="00B95CA2"/>
  </w:style>
  <w:style w:type="paragraph" w:customStyle="1" w:styleId="ColorfulList-Accent11">
    <w:name w:val="Colorful List - Accent 11"/>
    <w:basedOn w:val="Normal"/>
    <w:uiPriority w:val="34"/>
    <w:qFormat/>
    <w:rsid w:val="00B95CA2"/>
    <w:pPr>
      <w:ind w:left="720"/>
    </w:pPr>
    <w:rPr>
      <w:rFonts w:ascii="Calibri" w:eastAsia="Calibri" w:hAnsi="Calibri" w:cs="Calibri"/>
      <w:sz w:val="22"/>
      <w:szCs w:val="22"/>
    </w:rPr>
  </w:style>
  <w:style w:type="paragraph" w:customStyle="1" w:styleId="certabout">
    <w:name w:val="cert_about"/>
    <w:basedOn w:val="Normal"/>
    <w:uiPriority w:val="99"/>
    <w:rsid w:val="00B95CA2"/>
    <w:pPr>
      <w:spacing w:before="100" w:beforeAutospacing="1" w:after="100" w:afterAutospacing="1"/>
    </w:pPr>
    <w:rPr>
      <w:rFonts w:eastAsia="Calibri"/>
      <w:szCs w:val="24"/>
    </w:rPr>
  </w:style>
  <w:style w:type="paragraph" w:styleId="ListParagraph">
    <w:name w:val="List Paragraph"/>
    <w:basedOn w:val="Normal"/>
    <w:uiPriority w:val="34"/>
    <w:qFormat/>
    <w:rsid w:val="00B95CA2"/>
    <w:pPr>
      <w:ind w:left="720"/>
      <w:contextualSpacing/>
    </w:pPr>
  </w:style>
  <w:style w:type="paragraph" w:customStyle="1" w:styleId="Default">
    <w:name w:val="Default"/>
    <w:rsid w:val="00E02BC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45FA0"/>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45FA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431A9"/>
    <w:rPr>
      <w:sz w:val="16"/>
      <w:szCs w:val="16"/>
    </w:rPr>
  </w:style>
  <w:style w:type="paragraph" w:styleId="CommentText">
    <w:name w:val="annotation text"/>
    <w:basedOn w:val="Normal"/>
    <w:link w:val="CommentTextChar"/>
    <w:uiPriority w:val="99"/>
    <w:semiHidden/>
    <w:unhideWhenUsed/>
    <w:rsid w:val="000431A9"/>
    <w:rPr>
      <w:sz w:val="20"/>
    </w:rPr>
  </w:style>
  <w:style w:type="character" w:customStyle="1" w:styleId="CommentTextChar">
    <w:name w:val="Comment Text Char"/>
    <w:basedOn w:val="DefaultParagraphFont"/>
    <w:link w:val="CommentText"/>
    <w:uiPriority w:val="99"/>
    <w:semiHidden/>
    <w:rsid w:val="000431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31A9"/>
    <w:rPr>
      <w:b/>
      <w:bCs/>
    </w:rPr>
  </w:style>
  <w:style w:type="character" w:customStyle="1" w:styleId="CommentSubjectChar">
    <w:name w:val="Comment Subject Char"/>
    <w:basedOn w:val="CommentTextChar"/>
    <w:link w:val="CommentSubject"/>
    <w:uiPriority w:val="99"/>
    <w:semiHidden/>
    <w:rsid w:val="000431A9"/>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semiHidden/>
    <w:unhideWhenUsed/>
    <w:rsid w:val="00F43004"/>
    <w:pPr>
      <w:spacing w:after="120"/>
      <w:ind w:left="360"/>
    </w:pPr>
    <w:rPr>
      <w:rFonts w:eastAsiaTheme="minorHAnsi"/>
      <w:szCs w:val="24"/>
    </w:rPr>
  </w:style>
  <w:style w:type="character" w:customStyle="1" w:styleId="BodyTextIndentChar">
    <w:name w:val="Body Text Indent Char"/>
    <w:basedOn w:val="DefaultParagraphFont"/>
    <w:link w:val="BodyTextIndent"/>
    <w:uiPriority w:val="99"/>
    <w:semiHidden/>
    <w:rsid w:val="00F43004"/>
    <w:rPr>
      <w:rFonts w:ascii="Times New Roman" w:hAnsi="Times New Roman" w:cs="Times New Roman"/>
      <w:sz w:val="24"/>
      <w:szCs w:val="24"/>
    </w:rPr>
  </w:style>
  <w:style w:type="paragraph" w:styleId="Revision">
    <w:name w:val="Revision"/>
    <w:hidden/>
    <w:uiPriority w:val="99"/>
    <w:semiHidden/>
    <w:rsid w:val="00DD3F1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09974">
      <w:bodyDiv w:val="1"/>
      <w:marLeft w:val="0"/>
      <w:marRight w:val="0"/>
      <w:marTop w:val="0"/>
      <w:marBottom w:val="0"/>
      <w:divBdr>
        <w:top w:val="none" w:sz="0" w:space="0" w:color="auto"/>
        <w:left w:val="none" w:sz="0" w:space="0" w:color="auto"/>
        <w:bottom w:val="none" w:sz="0" w:space="0" w:color="auto"/>
        <w:right w:val="none" w:sz="0" w:space="0" w:color="auto"/>
      </w:divBdr>
    </w:div>
    <w:div w:id="1681008931">
      <w:bodyDiv w:val="1"/>
      <w:marLeft w:val="0"/>
      <w:marRight w:val="0"/>
      <w:marTop w:val="0"/>
      <w:marBottom w:val="0"/>
      <w:divBdr>
        <w:top w:val="none" w:sz="0" w:space="0" w:color="auto"/>
        <w:left w:val="none" w:sz="0" w:space="0" w:color="auto"/>
        <w:bottom w:val="none" w:sz="0" w:space="0" w:color="auto"/>
        <w:right w:val="none" w:sz="0" w:space="0" w:color="auto"/>
      </w:divBdr>
      <w:divsChild>
        <w:div w:id="324285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7802C1EE1C844AE1DC23A29F23470" ma:contentTypeVersion="16" ma:contentTypeDescription="Create a new document." ma:contentTypeScope="" ma:versionID="d039baeac94e7df9f82c4dee080e5a98">
  <xsd:schema xmlns:xsd="http://www.w3.org/2001/XMLSchema" xmlns:xs="http://www.w3.org/2001/XMLSchema" xmlns:p="http://schemas.microsoft.com/office/2006/metadata/properties" xmlns:ns1="http://schemas.microsoft.com/sharepoint/v3" xmlns:ns2="776703c0-f160-4e19-a163-f7e5c99cd31e" xmlns:ns3="136e8a98-1599-4efd-9971-07a806b9a2b1" xmlns:ns4="31062a0d-ede8-4112-b4bb-00a9c1bc8e16" targetNamespace="http://schemas.microsoft.com/office/2006/metadata/properties" ma:root="true" ma:fieldsID="12fd2800cd56c1d9becf42b981f6c53f" ns1:_="" ns2:_="" ns3:_="" ns4:_="">
    <xsd:import namespace="http://schemas.microsoft.com/sharepoint/v3"/>
    <xsd:import namespace="776703c0-f160-4e19-a163-f7e5c99cd31e"/>
    <xsd:import namespace="136e8a98-1599-4efd-9971-07a806b9a2b1"/>
    <xsd:import namespace="31062a0d-ede8-4112-b4bb-00a9c1bc8e16"/>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703c0-f160-4e19-a163-f7e5c99cd3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e8a98-1599-4efd-9971-07a806b9a2b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ced89b8-ece0-440e-b097-7ab4639542bc}" ma:internalName="TaxCatchAll" ma:showField="CatchAllData" ma:web="776703c0-f160-4e19-a163-f7e5c99cd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_ip_UnifiedCompliancePolicyUIAction xmlns="http://schemas.microsoft.com/sharepoint/v3" xsi:nil="true"/>
    <_ip_UnifiedCompliancePolicyProperties xmlns="http://schemas.microsoft.com/sharepoint/v3" xsi:nil="true"/>
    <lcf76f155ced4ddcb4097134ff3c332f xmlns="136e8a98-1599-4efd-9971-07a806b9a2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3897E3-3AA1-4916-B90B-0A818C93D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6703c0-f160-4e19-a163-f7e5c99cd31e"/>
    <ds:schemaRef ds:uri="136e8a98-1599-4efd-9971-07a806b9a2b1"/>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7AFE2-D70B-42A3-A992-4D614C9888BB}">
  <ds:schemaRefs>
    <ds:schemaRef ds:uri="http://schemas.microsoft.com/sharepoint/v3/contenttype/forms"/>
  </ds:schemaRefs>
</ds:datastoreItem>
</file>

<file path=customXml/itemProps3.xml><?xml version="1.0" encoding="utf-8"?>
<ds:datastoreItem xmlns:ds="http://schemas.openxmlformats.org/officeDocument/2006/customXml" ds:itemID="{7402FACF-051F-4119-90FA-EE8F2491965B}">
  <ds:schemaRefs>
    <ds:schemaRef ds:uri="http://schemas.microsoft.com/office/2006/metadata/properties"/>
    <ds:schemaRef ds:uri="http://schemas.microsoft.com/office/infopath/2007/PartnerControls"/>
    <ds:schemaRef ds:uri="31062a0d-ede8-4112-b4bb-00a9c1bc8e16"/>
    <ds:schemaRef ds:uri="http://schemas.microsoft.com/sharepoint/v3"/>
    <ds:schemaRef ds:uri="136e8a98-1599-4efd-9971-07a806b9a2b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Hackl</dc:creator>
  <cp:keywords/>
  <dc:description/>
  <cp:lastModifiedBy>Kay Havens</cp:lastModifiedBy>
  <cp:revision>3</cp:revision>
  <cp:lastPrinted>2018-10-19T21:47:00Z</cp:lastPrinted>
  <dcterms:created xsi:type="dcterms:W3CDTF">2022-07-21T17:48:00Z</dcterms:created>
  <dcterms:modified xsi:type="dcterms:W3CDTF">2022-07-22T14:50:00Z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0x0101005AD7802C1EE1C844AE1DC23A29F23470</vt:lpwstr>
  </property>
  <property fmtid="{D5CDD505-2E9C-101B-9397-08002B2CF9AE}" pid="3" name="_dlc_DocIdItemGuid">
    <vt:lpwstr>38a3e903-95ea-45a9-8fe5-a4bafad34ed3</vt:lpwstr>
  </property>
  <property fmtid="{D5CDD505-2E9C-101B-9397-08002B2CF9AE}" pid="4" name="MediaServiceImageTags">
    <vt:lpwstr/>
  </property>
</Properties>
</file>