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97" w:rsidRDefault="00E13497" w:rsidP="00E13497">
      <w:pPr>
        <w:spacing w:after="0"/>
        <w:jc w:val="center"/>
        <w:rPr>
          <w:rFonts w:ascii="Times New Roman" w:hAnsi="Times New Roman" w:cs="Times New Roman"/>
          <w:b/>
          <w:sz w:val="36"/>
          <w:szCs w:val="36"/>
        </w:rPr>
      </w:pPr>
      <w:r>
        <w:rPr>
          <w:rFonts w:ascii="Times New Roman" w:hAnsi="Times New Roman" w:cs="Times New Roman"/>
          <w:b/>
          <w:noProof/>
          <w:sz w:val="36"/>
          <w:szCs w:val="36"/>
        </w:rPr>
        <w:drawing>
          <wp:anchor distT="0" distB="0" distL="114300" distR="114300" simplePos="0" relativeHeight="251659264" behindDoc="0" locked="0" layoutInCell="1" allowOverlap="1" wp14:anchorId="2AC8AEAA" wp14:editId="6FE17750">
            <wp:simplePos x="0" y="0"/>
            <wp:positionH relativeFrom="column">
              <wp:posOffset>28575</wp:posOffset>
            </wp:positionH>
            <wp:positionV relativeFrom="paragraph">
              <wp:posOffset>-123825</wp:posOffset>
            </wp:positionV>
            <wp:extent cx="1058545" cy="885825"/>
            <wp:effectExtent l="19050" t="0" r="8255" b="0"/>
            <wp:wrapSquare wrapText="bothSides"/>
            <wp:docPr id="2" name="Picture 0" descr="sos-logo-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s-logo-square.png"/>
                    <pic:cNvPicPr>
                      <a:picLocks noChangeAspect="1" noChangeArrowheads="1"/>
                    </pic:cNvPicPr>
                  </pic:nvPicPr>
                  <pic:blipFill>
                    <a:blip r:embed="rId6" cstate="print"/>
                    <a:srcRect/>
                    <a:stretch>
                      <a:fillRect/>
                    </a:stretch>
                  </pic:blipFill>
                  <pic:spPr bwMode="auto">
                    <a:xfrm>
                      <a:off x="0" y="0"/>
                      <a:ext cx="1058545" cy="885825"/>
                    </a:xfrm>
                    <a:prstGeom prst="rect">
                      <a:avLst/>
                    </a:prstGeom>
                    <a:noFill/>
                    <a:ln w="9525">
                      <a:noFill/>
                      <a:miter lim="800000"/>
                      <a:headEnd/>
                      <a:tailEnd/>
                    </a:ln>
                  </pic:spPr>
                </pic:pic>
              </a:graphicData>
            </a:graphic>
          </wp:anchor>
        </w:drawing>
      </w:r>
      <w:r>
        <w:rPr>
          <w:rFonts w:ascii="Times New Roman" w:hAnsi="Times New Roman" w:cs="Times New Roman"/>
          <w:b/>
          <w:sz w:val="36"/>
          <w:szCs w:val="36"/>
        </w:rPr>
        <w:t>Data Entry Portal User Guide</w:t>
      </w:r>
    </w:p>
    <w:p w:rsidR="00E13497" w:rsidRPr="00190B9F" w:rsidRDefault="00E13497" w:rsidP="00E13497">
      <w:pPr>
        <w:spacing w:after="0"/>
        <w:jc w:val="center"/>
        <w:rPr>
          <w:rFonts w:ascii="Times New Roman" w:hAnsi="Times New Roman" w:cs="Times New Roman"/>
          <w:b/>
          <w:sz w:val="36"/>
          <w:szCs w:val="36"/>
        </w:rPr>
      </w:pPr>
      <w:r w:rsidRPr="00277B97">
        <w:rPr>
          <w:rFonts w:ascii="Times New Roman" w:hAnsi="Times New Roman" w:cs="Times New Roman"/>
          <w:b/>
          <w:i/>
          <w:sz w:val="36"/>
          <w:szCs w:val="36"/>
        </w:rPr>
        <w:t>Seeds of Success</w:t>
      </w:r>
      <w:r>
        <w:rPr>
          <w:rFonts w:ascii="Times New Roman" w:hAnsi="Times New Roman" w:cs="Times New Roman"/>
          <w:b/>
          <w:sz w:val="36"/>
          <w:szCs w:val="36"/>
        </w:rPr>
        <w:t xml:space="preserve"> </w:t>
      </w:r>
    </w:p>
    <w:p w:rsidR="00E13497" w:rsidRDefault="00E13497" w:rsidP="00E13497">
      <w:pPr>
        <w:spacing w:after="0"/>
        <w:rPr>
          <w:rFonts w:ascii="Times New Roman" w:hAnsi="Times New Roman" w:cs="Times New Roman"/>
          <w:b/>
        </w:rPr>
      </w:pPr>
    </w:p>
    <w:p w:rsidR="00E13497" w:rsidRDefault="00E13497" w:rsidP="00E13497">
      <w:pPr>
        <w:spacing w:after="0"/>
        <w:rPr>
          <w:rFonts w:ascii="Times New Roman" w:hAnsi="Times New Roman" w:cs="Times New Roman"/>
          <w:b/>
        </w:rPr>
      </w:pPr>
    </w:p>
    <w:p w:rsidR="00E13497" w:rsidRPr="00E13497" w:rsidRDefault="00E13497" w:rsidP="00E13497">
      <w:pPr>
        <w:spacing w:after="0"/>
        <w:rPr>
          <w:rFonts w:ascii="Times New Roman" w:hAnsi="Times New Roman" w:cs="Times New Roman"/>
          <w:b/>
        </w:rPr>
      </w:pPr>
      <w:r>
        <w:rPr>
          <w:rFonts w:ascii="Times New Roman" w:hAnsi="Times New Roman" w:cs="Times New Roman"/>
          <w:b/>
          <w:sz w:val="24"/>
          <w:szCs w:val="24"/>
        </w:rPr>
        <w:t xml:space="preserve">Keys to </w:t>
      </w:r>
      <w:r w:rsidRPr="00E13497">
        <w:rPr>
          <w:rFonts w:ascii="Times New Roman" w:hAnsi="Times New Roman" w:cs="Times New Roman"/>
          <w:b/>
        </w:rPr>
        <w:t>successful data entry:</w:t>
      </w:r>
    </w:p>
    <w:p w:rsidR="00E13497" w:rsidRPr="00E13497" w:rsidRDefault="00E13497" w:rsidP="00E13497">
      <w:pPr>
        <w:pStyle w:val="NoSpacing"/>
        <w:numPr>
          <w:ilvl w:val="0"/>
          <w:numId w:val="1"/>
        </w:numPr>
        <w:rPr>
          <w:rFonts w:ascii="Times New Roman" w:hAnsi="Times New Roman" w:cs="Times New Roman"/>
        </w:rPr>
      </w:pPr>
      <w:r w:rsidRPr="00E13497">
        <w:rPr>
          <w:rFonts w:ascii="Times New Roman" w:hAnsi="Times New Roman" w:cs="Times New Roman"/>
        </w:rPr>
        <w:t>To move from field to field, use the tab key</w:t>
      </w:r>
      <w:r w:rsidR="00735802">
        <w:rPr>
          <w:rFonts w:ascii="Times New Roman" w:hAnsi="Times New Roman" w:cs="Times New Roman"/>
        </w:rPr>
        <w:t>.</w:t>
      </w:r>
      <w:r w:rsidR="00DD0B31">
        <w:rPr>
          <w:rFonts w:ascii="Times New Roman" w:hAnsi="Times New Roman" w:cs="Times New Roman"/>
        </w:rPr>
        <w:t xml:space="preserve"> Do not use the back button on your browser as it will take you out of the portal.</w:t>
      </w:r>
    </w:p>
    <w:p w:rsidR="00E13497" w:rsidRDefault="00E13497" w:rsidP="00E13497">
      <w:pPr>
        <w:pStyle w:val="NoSpacing"/>
        <w:numPr>
          <w:ilvl w:val="0"/>
          <w:numId w:val="1"/>
        </w:numPr>
        <w:rPr>
          <w:rFonts w:ascii="Times New Roman" w:hAnsi="Times New Roman" w:cs="Times New Roman"/>
        </w:rPr>
      </w:pPr>
      <w:r w:rsidRPr="00E13497">
        <w:rPr>
          <w:rFonts w:ascii="Times New Roman" w:hAnsi="Times New Roman" w:cs="Times New Roman"/>
        </w:rPr>
        <w:t>The little red revolving circle means the porta</w:t>
      </w:r>
      <w:r w:rsidR="00735802">
        <w:rPr>
          <w:rFonts w:ascii="Times New Roman" w:hAnsi="Times New Roman" w:cs="Times New Roman"/>
        </w:rPr>
        <w:t>l is working to retrieve data. Please b</w:t>
      </w:r>
      <w:r w:rsidRPr="00E13497">
        <w:rPr>
          <w:rFonts w:ascii="Times New Roman" w:hAnsi="Times New Roman" w:cs="Times New Roman"/>
        </w:rPr>
        <w:t xml:space="preserve">e patient while it processes. </w:t>
      </w:r>
    </w:p>
    <w:p w:rsidR="00EE7B3D" w:rsidRDefault="00900EDD" w:rsidP="00E13497">
      <w:pPr>
        <w:pStyle w:val="NoSpacing"/>
        <w:numPr>
          <w:ilvl w:val="0"/>
          <w:numId w:val="1"/>
        </w:numPr>
        <w:rPr>
          <w:rFonts w:ascii="Times New Roman" w:hAnsi="Times New Roman" w:cs="Times New Roman"/>
        </w:rPr>
      </w:pPr>
      <w:r>
        <w:rPr>
          <w:rFonts w:ascii="Times New Roman" w:hAnsi="Times New Roman" w:cs="Times New Roman"/>
        </w:rPr>
        <w:t xml:space="preserve">It may take 3-5 seconds to lookup the species name for the associated species. To help reduce the number </w:t>
      </w:r>
      <w:r w:rsidR="00735802">
        <w:rPr>
          <w:rFonts w:ascii="Times New Roman" w:hAnsi="Times New Roman" w:cs="Times New Roman"/>
        </w:rPr>
        <w:t>of selections retrieved in your search</w:t>
      </w:r>
      <w:r w:rsidR="00EE7B3D">
        <w:rPr>
          <w:rFonts w:ascii="Times New Roman" w:hAnsi="Times New Roman" w:cs="Times New Roman"/>
        </w:rPr>
        <w:t>,</w:t>
      </w:r>
      <w:r w:rsidR="00735802">
        <w:rPr>
          <w:rFonts w:ascii="Times New Roman" w:hAnsi="Times New Roman" w:cs="Times New Roman"/>
        </w:rPr>
        <w:t xml:space="preserve"> </w:t>
      </w:r>
      <w:r w:rsidR="00EE7B3D">
        <w:rPr>
          <w:rFonts w:ascii="Times New Roman" w:hAnsi="Times New Roman" w:cs="Times New Roman"/>
        </w:rPr>
        <w:t>use</w:t>
      </w:r>
      <w:r w:rsidR="00735802">
        <w:rPr>
          <w:rFonts w:ascii="Times New Roman" w:hAnsi="Times New Roman" w:cs="Times New Roman"/>
        </w:rPr>
        <w:t xml:space="preserve"> the USDA PLANTS code or typ</w:t>
      </w:r>
      <w:r w:rsidR="00EE7B3D">
        <w:rPr>
          <w:rFonts w:ascii="Times New Roman" w:hAnsi="Times New Roman" w:cs="Times New Roman"/>
        </w:rPr>
        <w:t xml:space="preserve">e </w:t>
      </w:r>
      <w:r w:rsidR="00735802">
        <w:rPr>
          <w:rFonts w:ascii="Times New Roman" w:hAnsi="Times New Roman" w:cs="Times New Roman"/>
        </w:rPr>
        <w:t xml:space="preserve"> in the first three letters of the genus and species ending each with a </w:t>
      </w:r>
      <w:r w:rsidR="00EE7B3D">
        <w:rPr>
          <w:rFonts w:ascii="Times New Roman" w:hAnsi="Times New Roman" w:cs="Times New Roman"/>
        </w:rPr>
        <w:t xml:space="preserve">close bracket </w:t>
      </w:r>
    </w:p>
    <w:p w:rsidR="00900EDD" w:rsidRDefault="00EE7B3D" w:rsidP="00EE7B3D">
      <w:pPr>
        <w:pStyle w:val="NoSpacing"/>
        <w:numPr>
          <w:ilvl w:val="1"/>
          <w:numId w:val="1"/>
        </w:numPr>
        <w:rPr>
          <w:rFonts w:ascii="Times New Roman" w:hAnsi="Times New Roman" w:cs="Times New Roman"/>
        </w:rPr>
      </w:pPr>
      <w:r>
        <w:rPr>
          <w:rFonts w:ascii="Times New Roman" w:hAnsi="Times New Roman" w:cs="Times New Roman"/>
        </w:rPr>
        <w:t xml:space="preserve">EXAMPLE: </w:t>
      </w:r>
      <w:r w:rsidR="00735802">
        <w:rPr>
          <w:rFonts w:ascii="Times New Roman" w:hAnsi="Times New Roman" w:cs="Times New Roman"/>
        </w:rPr>
        <w:t xml:space="preserve">for </w:t>
      </w:r>
      <w:proofErr w:type="spellStart"/>
      <w:r>
        <w:rPr>
          <w:rFonts w:ascii="Times New Roman" w:hAnsi="Times New Roman" w:cs="Times New Roman"/>
          <w:i/>
        </w:rPr>
        <w:t>Asclepias</w:t>
      </w:r>
      <w:proofErr w:type="spellEnd"/>
      <w:r>
        <w:rPr>
          <w:rFonts w:ascii="Times New Roman" w:hAnsi="Times New Roman" w:cs="Times New Roman"/>
          <w:i/>
        </w:rPr>
        <w:t xml:space="preserve"> </w:t>
      </w:r>
      <w:proofErr w:type="spellStart"/>
      <w:r>
        <w:rPr>
          <w:rFonts w:ascii="Times New Roman" w:hAnsi="Times New Roman" w:cs="Times New Roman"/>
          <w:i/>
        </w:rPr>
        <w:t>tuberosa</w:t>
      </w:r>
      <w:proofErr w:type="spellEnd"/>
      <w:r>
        <w:rPr>
          <w:rFonts w:ascii="Times New Roman" w:hAnsi="Times New Roman" w:cs="Times New Roman"/>
          <w:i/>
        </w:rPr>
        <w:t xml:space="preserve">, </w:t>
      </w:r>
      <w:r>
        <w:rPr>
          <w:rFonts w:ascii="Times New Roman" w:hAnsi="Times New Roman" w:cs="Times New Roman"/>
        </w:rPr>
        <w:t>the shortcut to lookup that name would be ASTU or ASC] TUB]</w:t>
      </w:r>
    </w:p>
    <w:p w:rsidR="00900EDD" w:rsidRDefault="00900EDD" w:rsidP="00E13497">
      <w:pPr>
        <w:pStyle w:val="NoSpacing"/>
        <w:numPr>
          <w:ilvl w:val="0"/>
          <w:numId w:val="1"/>
        </w:numPr>
        <w:rPr>
          <w:rFonts w:ascii="Times New Roman" w:hAnsi="Times New Roman" w:cs="Times New Roman"/>
        </w:rPr>
      </w:pPr>
      <w:r>
        <w:rPr>
          <w:rFonts w:ascii="Times New Roman" w:hAnsi="Times New Roman" w:cs="Times New Roman"/>
        </w:rPr>
        <w:t>If the name you are looking for is not present in the species search, please contact the SOS National Coordinating Office.</w:t>
      </w:r>
      <w:r w:rsidR="00A04C2E">
        <w:rPr>
          <w:rFonts w:ascii="Times New Roman" w:hAnsi="Times New Roman" w:cs="Times New Roman"/>
        </w:rPr>
        <w:t xml:space="preserve"> Remember, USDA PLANTS is the standard taxonomy for SOS.</w:t>
      </w:r>
      <w:r w:rsidR="00386B91">
        <w:rPr>
          <w:rFonts w:ascii="Times New Roman" w:hAnsi="Times New Roman" w:cs="Times New Roman"/>
        </w:rPr>
        <w:t xml:space="preserve"> A quick internet search for the name may help you identify the Synonym used by USDA PLANTS.</w:t>
      </w:r>
    </w:p>
    <w:p w:rsidR="00735802" w:rsidRDefault="00735802" w:rsidP="00E13497">
      <w:pPr>
        <w:pStyle w:val="NoSpacing"/>
        <w:numPr>
          <w:ilvl w:val="0"/>
          <w:numId w:val="1"/>
        </w:numPr>
        <w:rPr>
          <w:rFonts w:ascii="Times New Roman" w:hAnsi="Times New Roman" w:cs="Times New Roman"/>
        </w:rPr>
      </w:pPr>
      <w:r>
        <w:rPr>
          <w:rFonts w:ascii="Times New Roman" w:hAnsi="Times New Roman" w:cs="Times New Roman"/>
        </w:rPr>
        <w:t>Don’t forget to save your record</w:t>
      </w:r>
      <w:r w:rsidR="00954DBC">
        <w:rPr>
          <w:rFonts w:ascii="Times New Roman" w:hAnsi="Times New Roman" w:cs="Times New Roman"/>
        </w:rPr>
        <w:t>s</w:t>
      </w:r>
      <w:r w:rsidR="00A04C2E">
        <w:rPr>
          <w:rFonts w:ascii="Times New Roman" w:hAnsi="Times New Roman" w:cs="Times New Roman"/>
        </w:rPr>
        <w:t xml:space="preserve"> using the </w:t>
      </w:r>
      <w:r w:rsidR="00E82BB1">
        <w:rPr>
          <w:rFonts w:ascii="Times New Roman" w:hAnsi="Times New Roman" w:cs="Times New Roman"/>
        </w:rPr>
        <w:t xml:space="preserve">“SUBMIT” </w:t>
      </w:r>
      <w:r w:rsidR="00A04C2E">
        <w:rPr>
          <w:rFonts w:ascii="Times New Roman" w:hAnsi="Times New Roman" w:cs="Times New Roman"/>
        </w:rPr>
        <w:t>button at the bottom of the page.</w:t>
      </w:r>
    </w:p>
    <w:p w:rsidR="00E82BB1" w:rsidRPr="00386B91" w:rsidRDefault="00E82BB1" w:rsidP="00386B91">
      <w:pPr>
        <w:pStyle w:val="NoSpacing"/>
        <w:numPr>
          <w:ilvl w:val="0"/>
          <w:numId w:val="1"/>
        </w:numPr>
        <w:rPr>
          <w:rFonts w:ascii="Times New Roman" w:hAnsi="Times New Roman" w:cs="Times New Roman"/>
        </w:rPr>
      </w:pPr>
      <w:r>
        <w:rPr>
          <w:rFonts w:ascii="Times New Roman" w:hAnsi="Times New Roman" w:cs="Times New Roman"/>
        </w:rPr>
        <w:t xml:space="preserve">You will not be allowed to delete records so if a record is created in error, please contact </w:t>
      </w:r>
      <w:r w:rsidR="00386B91">
        <w:rPr>
          <w:rFonts w:ascii="Times New Roman" w:hAnsi="Times New Roman" w:cs="Times New Roman"/>
        </w:rPr>
        <w:t>lriibe@blm.gov</w:t>
      </w:r>
      <w:bookmarkStart w:id="0" w:name="_GoBack"/>
      <w:bookmarkEnd w:id="0"/>
      <w:r w:rsidRPr="00386B91">
        <w:rPr>
          <w:rFonts w:ascii="Times New Roman" w:hAnsi="Times New Roman" w:cs="Times New Roman"/>
        </w:rPr>
        <w:t>.</w:t>
      </w:r>
    </w:p>
    <w:p w:rsidR="00223197" w:rsidRPr="00E13497" w:rsidRDefault="00223197" w:rsidP="00223197">
      <w:pPr>
        <w:pStyle w:val="NoSpacing"/>
        <w:rPr>
          <w:rFonts w:ascii="Times New Roman" w:hAnsi="Times New Roman" w:cs="Times New Roman"/>
        </w:rPr>
      </w:pPr>
    </w:p>
    <w:p w:rsidR="00A35234" w:rsidRPr="00D21EBC" w:rsidRDefault="00D21EBC" w:rsidP="00223197">
      <w:pPr>
        <w:pStyle w:val="NoSpacing"/>
        <w:rPr>
          <w:rFonts w:ascii="Times New Roman" w:hAnsi="Times New Roman" w:cs="Times New Roman"/>
          <w:b/>
        </w:rPr>
      </w:pPr>
      <w:r>
        <w:rPr>
          <w:rFonts w:ascii="Times New Roman" w:hAnsi="Times New Roman" w:cs="Times New Roman"/>
          <w:b/>
        </w:rPr>
        <w:t>Field by field guidance for successful and accurate data entry:</w:t>
      </w:r>
    </w:p>
    <w:p w:rsidR="00223197" w:rsidRPr="00E13497" w:rsidRDefault="00223197" w:rsidP="008D5F27">
      <w:pPr>
        <w:pStyle w:val="NoSpacing"/>
        <w:rPr>
          <w:rFonts w:ascii="Times New Roman" w:hAnsi="Times New Roman" w:cs="Times New Roman"/>
        </w:rPr>
      </w:pPr>
    </w:p>
    <w:p w:rsidR="00D51538" w:rsidRPr="00E13497" w:rsidRDefault="00D51538" w:rsidP="008D5F27">
      <w:pPr>
        <w:pStyle w:val="NoSpacing"/>
        <w:rPr>
          <w:rFonts w:ascii="Times New Roman" w:hAnsi="Times New Roman" w:cs="Times New Roman"/>
        </w:rPr>
      </w:pPr>
      <w:r w:rsidRPr="00D21EBC">
        <w:rPr>
          <w:rFonts w:ascii="Times New Roman" w:hAnsi="Times New Roman" w:cs="Times New Roman"/>
          <w:i/>
        </w:rPr>
        <w:t>Seed Collection Reference Number:</w:t>
      </w:r>
      <w:r w:rsidRPr="00E13497">
        <w:rPr>
          <w:rFonts w:ascii="Times New Roman" w:hAnsi="Times New Roman" w:cs="Times New Roman"/>
        </w:rPr>
        <w:t xml:space="preserve"> Enter the accession number assigned to this material.  This is </w:t>
      </w:r>
      <w:r w:rsidR="008D5F27" w:rsidRPr="00E13497">
        <w:rPr>
          <w:rFonts w:ascii="Times New Roman" w:hAnsi="Times New Roman" w:cs="Times New Roman"/>
        </w:rPr>
        <w:t>a</w:t>
      </w:r>
      <w:r w:rsidRPr="00E13497">
        <w:rPr>
          <w:rFonts w:ascii="Times New Roman" w:hAnsi="Times New Roman" w:cs="Times New Roman"/>
        </w:rPr>
        <w:t xml:space="preserve"> key field and must be unique within the table. This number must be exactly formatted to retain consistency throughout all SOS data and should never to be used twice.</w:t>
      </w:r>
      <w:r w:rsidR="00D21EBC">
        <w:rPr>
          <w:rFonts w:ascii="Times New Roman" w:hAnsi="Times New Roman" w:cs="Times New Roman"/>
        </w:rPr>
        <w:t xml:space="preserve"> Please do not use leading zeroes</w:t>
      </w:r>
      <w:r w:rsidR="00A04C2E">
        <w:rPr>
          <w:rFonts w:ascii="Times New Roman" w:hAnsi="Times New Roman" w:cs="Times New Roman"/>
        </w:rPr>
        <w:t>.</w:t>
      </w:r>
      <w:r w:rsidR="00D21EBC">
        <w:rPr>
          <w:rFonts w:ascii="Times New Roman" w:hAnsi="Times New Roman" w:cs="Times New Roman"/>
        </w:rPr>
        <w:t xml:space="preserve"> </w:t>
      </w:r>
      <w:r w:rsidRPr="00E13497">
        <w:rPr>
          <w:rFonts w:ascii="Times New Roman" w:hAnsi="Times New Roman" w:cs="Times New Roman"/>
        </w:rPr>
        <w:t xml:space="preserve">The format for seed collection reference number is </w:t>
      </w:r>
      <w:r w:rsidR="006F34FA" w:rsidRPr="00E13497">
        <w:rPr>
          <w:rFonts w:ascii="Times New Roman" w:hAnsi="Times New Roman" w:cs="Times New Roman"/>
        </w:rPr>
        <w:t>team code</w:t>
      </w:r>
      <w:r w:rsidR="00644694">
        <w:rPr>
          <w:rFonts w:ascii="Times New Roman" w:hAnsi="Times New Roman" w:cs="Times New Roman"/>
        </w:rPr>
        <w:t xml:space="preserve">, hyphen, and the sequential collection number you have made. Each seed collection reference number must be unique to a given collection. </w:t>
      </w:r>
    </w:p>
    <w:p w:rsidR="00EC43A5" w:rsidRDefault="008D5F27" w:rsidP="008D5F27">
      <w:pPr>
        <w:pStyle w:val="NoSpacing"/>
        <w:rPr>
          <w:rFonts w:ascii="Times New Roman" w:hAnsi="Times New Roman" w:cs="Times New Roman"/>
        </w:rPr>
      </w:pPr>
      <w:r w:rsidRPr="00E13497">
        <w:rPr>
          <w:rFonts w:ascii="Times New Roman" w:hAnsi="Times New Roman" w:cs="Times New Roman"/>
        </w:rPr>
        <w:t xml:space="preserve">EXAMPLES: </w:t>
      </w:r>
      <w:r w:rsidR="00EE7B3D">
        <w:rPr>
          <w:rFonts w:ascii="Times New Roman" w:hAnsi="Times New Roman" w:cs="Times New Roman"/>
        </w:rPr>
        <w:t>CA690-17;</w:t>
      </w:r>
      <w:r w:rsidR="006F34FA" w:rsidRPr="00E13497">
        <w:rPr>
          <w:rFonts w:ascii="Times New Roman" w:hAnsi="Times New Roman" w:cs="Times New Roman"/>
        </w:rPr>
        <w:t xml:space="preserve"> </w:t>
      </w:r>
      <w:r w:rsidR="00D51538" w:rsidRPr="00E13497">
        <w:rPr>
          <w:rFonts w:ascii="Times New Roman" w:hAnsi="Times New Roman" w:cs="Times New Roman"/>
        </w:rPr>
        <w:t>NM930-34</w:t>
      </w:r>
      <w:r w:rsidR="00EE7B3D">
        <w:rPr>
          <w:rFonts w:ascii="Times New Roman" w:hAnsi="Times New Roman" w:cs="Times New Roman"/>
        </w:rPr>
        <w:t>;</w:t>
      </w:r>
      <w:r w:rsidR="006F34FA" w:rsidRPr="00E13497">
        <w:rPr>
          <w:rFonts w:ascii="Times New Roman" w:hAnsi="Times New Roman" w:cs="Times New Roman"/>
        </w:rPr>
        <w:t xml:space="preserve"> </w:t>
      </w:r>
      <w:r w:rsidR="00A04C2E">
        <w:rPr>
          <w:rFonts w:ascii="Times New Roman" w:hAnsi="Times New Roman" w:cs="Times New Roman"/>
        </w:rPr>
        <w:t>MARSB-397</w:t>
      </w:r>
      <w:r w:rsidR="00EE7B3D">
        <w:rPr>
          <w:rFonts w:ascii="Times New Roman" w:hAnsi="Times New Roman" w:cs="Times New Roman"/>
        </w:rPr>
        <w:t>;</w:t>
      </w:r>
      <w:r w:rsidR="00A04C2E">
        <w:rPr>
          <w:rFonts w:ascii="Times New Roman" w:hAnsi="Times New Roman" w:cs="Times New Roman"/>
        </w:rPr>
        <w:t xml:space="preserve"> CA930A-421</w:t>
      </w:r>
      <w:r w:rsidR="00EE7B3D">
        <w:rPr>
          <w:rFonts w:ascii="Times New Roman" w:hAnsi="Times New Roman" w:cs="Times New Roman"/>
        </w:rPr>
        <w:t>;</w:t>
      </w:r>
      <w:r w:rsidR="00A04C2E">
        <w:rPr>
          <w:rFonts w:ascii="Times New Roman" w:hAnsi="Times New Roman" w:cs="Times New Roman"/>
        </w:rPr>
        <w:t xml:space="preserve"> UT030-2</w:t>
      </w:r>
    </w:p>
    <w:p w:rsidR="00A04C2E" w:rsidRPr="00E13497" w:rsidRDefault="00A04C2E" w:rsidP="008D5F27">
      <w:pPr>
        <w:pStyle w:val="NoSpacing"/>
        <w:rPr>
          <w:rFonts w:ascii="Times New Roman" w:hAnsi="Times New Roman" w:cs="Times New Roman"/>
        </w:rPr>
      </w:pPr>
    </w:p>
    <w:p w:rsidR="00EC43A5" w:rsidRPr="00E13497" w:rsidRDefault="00EC43A5" w:rsidP="008D5F27">
      <w:pPr>
        <w:pStyle w:val="NoSpacing"/>
        <w:rPr>
          <w:rFonts w:ascii="Times New Roman" w:hAnsi="Times New Roman" w:cs="Times New Roman"/>
        </w:rPr>
      </w:pPr>
      <w:r w:rsidRPr="00D21EBC">
        <w:rPr>
          <w:rFonts w:ascii="Times New Roman" w:hAnsi="Times New Roman" w:cs="Times New Roman"/>
          <w:i/>
        </w:rPr>
        <w:t>Dates Collected:</w:t>
      </w:r>
      <w:r w:rsidRPr="00E13497">
        <w:rPr>
          <w:rFonts w:ascii="Times New Roman" w:hAnsi="Times New Roman" w:cs="Times New Roman"/>
        </w:rPr>
        <w:t xml:space="preserve"> If your seed was collected on one or two dates, please use the first two fields. If your collection was made over more than two dates, please use the Date Range field</w:t>
      </w:r>
      <w:r w:rsidR="00900EDD">
        <w:rPr>
          <w:rFonts w:ascii="Times New Roman" w:hAnsi="Times New Roman" w:cs="Times New Roman"/>
        </w:rPr>
        <w:t xml:space="preserve"> and include all dates collected</w:t>
      </w:r>
      <w:r w:rsidRPr="00E13497">
        <w:rPr>
          <w:rFonts w:ascii="Times New Roman" w:hAnsi="Times New Roman" w:cs="Times New Roman"/>
        </w:rPr>
        <w:t xml:space="preserve">. </w:t>
      </w:r>
    </w:p>
    <w:p w:rsidR="008D5F27" w:rsidRPr="00E13497" w:rsidRDefault="008D5F27" w:rsidP="008D5F27">
      <w:pPr>
        <w:pStyle w:val="NoSpacing"/>
        <w:rPr>
          <w:rFonts w:ascii="Times New Roman" w:hAnsi="Times New Roman" w:cs="Times New Roman"/>
        </w:rPr>
      </w:pPr>
    </w:p>
    <w:p w:rsidR="008D5F27" w:rsidRPr="00E13497" w:rsidRDefault="00D21EBC" w:rsidP="008D5F27">
      <w:pPr>
        <w:pStyle w:val="NoSpacing"/>
        <w:rPr>
          <w:rFonts w:ascii="Times New Roman" w:hAnsi="Times New Roman" w:cs="Times New Roman"/>
        </w:rPr>
      </w:pPr>
      <w:r w:rsidRPr="00D21EBC">
        <w:rPr>
          <w:rFonts w:ascii="Times New Roman" w:hAnsi="Times New Roman" w:cs="Times New Roman"/>
          <w:i/>
        </w:rPr>
        <w:t>Collector(s):</w:t>
      </w:r>
      <w:r w:rsidR="008D5F27" w:rsidRPr="00E13497">
        <w:rPr>
          <w:rFonts w:ascii="Times New Roman" w:hAnsi="Times New Roman" w:cs="Times New Roman"/>
        </w:rPr>
        <w:t xml:space="preserve"> name should be entered as last name, first initial with a comma between last name and first initial, then again after the period between the initial and next last name.</w:t>
      </w:r>
    </w:p>
    <w:p w:rsidR="00D51538" w:rsidRPr="00E13497" w:rsidRDefault="008D5F27" w:rsidP="008D5F27">
      <w:pPr>
        <w:pStyle w:val="NoSpacing"/>
        <w:rPr>
          <w:rFonts w:ascii="Times New Roman" w:hAnsi="Times New Roman" w:cs="Times New Roman"/>
        </w:rPr>
      </w:pPr>
      <w:r w:rsidRPr="00E13497">
        <w:rPr>
          <w:rFonts w:ascii="Times New Roman" w:hAnsi="Times New Roman" w:cs="Times New Roman"/>
        </w:rPr>
        <w:t xml:space="preserve">EXAMPLE: Dawson, C., Howard, M., </w:t>
      </w:r>
      <w:proofErr w:type="spellStart"/>
      <w:r w:rsidRPr="00E13497">
        <w:rPr>
          <w:rFonts w:ascii="Times New Roman" w:hAnsi="Times New Roman" w:cs="Times New Roman"/>
        </w:rPr>
        <w:t>Tonenna</w:t>
      </w:r>
      <w:proofErr w:type="spellEnd"/>
      <w:r w:rsidRPr="00E13497">
        <w:rPr>
          <w:rFonts w:ascii="Times New Roman" w:hAnsi="Times New Roman" w:cs="Times New Roman"/>
        </w:rPr>
        <w:t>, D., Ulloa, M.</w:t>
      </w:r>
    </w:p>
    <w:p w:rsidR="008D5F27" w:rsidRPr="00E13497" w:rsidRDefault="008D5F27" w:rsidP="008D5F27">
      <w:pPr>
        <w:pStyle w:val="NoSpacing"/>
        <w:rPr>
          <w:rFonts w:ascii="Times New Roman" w:hAnsi="Times New Roman" w:cs="Times New Roman"/>
        </w:rPr>
      </w:pPr>
    </w:p>
    <w:p w:rsidR="00D51538" w:rsidRDefault="00D51538" w:rsidP="00A04C2E">
      <w:pPr>
        <w:pStyle w:val="NoSpacing"/>
        <w:rPr>
          <w:rFonts w:ascii="Times New Roman" w:hAnsi="Times New Roman" w:cs="Times New Roman"/>
        </w:rPr>
      </w:pPr>
      <w:r w:rsidRPr="00735802">
        <w:rPr>
          <w:rFonts w:ascii="Times New Roman" w:hAnsi="Times New Roman" w:cs="Times New Roman"/>
          <w:i/>
        </w:rPr>
        <w:t>Description:</w:t>
      </w:r>
      <w:r w:rsidRPr="00E13497">
        <w:rPr>
          <w:rFonts w:ascii="Times New Roman" w:hAnsi="Times New Roman" w:cs="Times New Roman"/>
        </w:rPr>
        <w:t xml:space="preserve"> Describe the noteworthy characteristics of the plant, specifically capture those identifying features that might not be captured or retained by the voucher specimen. </w:t>
      </w:r>
      <w:r w:rsidR="00A04C2E">
        <w:rPr>
          <w:rFonts w:ascii="Times New Roman" w:hAnsi="Times New Roman" w:cs="Times New Roman"/>
        </w:rPr>
        <w:t>This is also the field where you may add additional notes for the SOS National Collection Database.</w:t>
      </w:r>
    </w:p>
    <w:p w:rsidR="00EE7B3D" w:rsidRDefault="00EE7B3D" w:rsidP="00A04C2E">
      <w:pPr>
        <w:pStyle w:val="NoSpacing"/>
        <w:rPr>
          <w:rFonts w:ascii="Times New Roman" w:hAnsi="Times New Roman" w:cs="Times New Roman"/>
        </w:rPr>
      </w:pPr>
    </w:p>
    <w:p w:rsidR="00EE7B3D" w:rsidRDefault="00EE7B3D" w:rsidP="00A04C2E">
      <w:pPr>
        <w:pStyle w:val="NoSpacing"/>
        <w:rPr>
          <w:rFonts w:ascii="Times New Roman" w:hAnsi="Times New Roman" w:cs="Times New Roman"/>
        </w:rPr>
      </w:pPr>
      <w:r>
        <w:rPr>
          <w:rFonts w:ascii="Times New Roman" w:hAnsi="Times New Roman" w:cs="Times New Roman"/>
          <w:i/>
        </w:rPr>
        <w:t>Associated Species</w:t>
      </w:r>
      <w:r>
        <w:rPr>
          <w:rFonts w:ascii="Times New Roman" w:hAnsi="Times New Roman" w:cs="Times New Roman"/>
        </w:rPr>
        <w:t>: To add more field boxes, fill the four fields provided and TAB to add another row of boxes.</w:t>
      </w:r>
    </w:p>
    <w:p w:rsidR="00EE7B3D" w:rsidRDefault="00EE7B3D" w:rsidP="00A04C2E">
      <w:pPr>
        <w:pStyle w:val="NoSpacing"/>
        <w:rPr>
          <w:rFonts w:ascii="Times New Roman" w:hAnsi="Times New Roman" w:cs="Times New Roman"/>
        </w:rPr>
      </w:pPr>
    </w:p>
    <w:p w:rsidR="00EE7B3D" w:rsidRDefault="00EE7B3D" w:rsidP="00A04C2E">
      <w:pPr>
        <w:pStyle w:val="NoSpacing"/>
        <w:rPr>
          <w:rFonts w:ascii="Times New Roman" w:hAnsi="Times New Roman" w:cs="Times New Roman"/>
        </w:rPr>
      </w:pPr>
      <w:proofErr w:type="gramStart"/>
      <w:r>
        <w:rPr>
          <w:rFonts w:ascii="Times New Roman" w:hAnsi="Times New Roman" w:cs="Times New Roman"/>
          <w:i/>
        </w:rPr>
        <w:t>Identified by</w:t>
      </w:r>
      <w:r>
        <w:rPr>
          <w:rFonts w:ascii="Times New Roman" w:hAnsi="Times New Roman" w:cs="Times New Roman"/>
        </w:rPr>
        <w:t>: Please indicate first initial, last name and affiliation.</w:t>
      </w:r>
      <w:proofErr w:type="gramEnd"/>
    </w:p>
    <w:p w:rsidR="00D51538" w:rsidRPr="00E13497" w:rsidRDefault="00EE7B3D" w:rsidP="008D5F27">
      <w:pPr>
        <w:pStyle w:val="NoSpacing"/>
        <w:rPr>
          <w:rFonts w:ascii="Times New Roman" w:hAnsi="Times New Roman" w:cs="Times New Roman"/>
        </w:rPr>
      </w:pPr>
      <w:r>
        <w:rPr>
          <w:rFonts w:ascii="Times New Roman" w:hAnsi="Times New Roman" w:cs="Times New Roman"/>
        </w:rPr>
        <w:t xml:space="preserve">EXAMPLE: J. Smith – BLM; </w:t>
      </w:r>
      <w:r w:rsidR="003669BF">
        <w:rPr>
          <w:rFonts w:ascii="Times New Roman" w:hAnsi="Times New Roman" w:cs="Times New Roman"/>
        </w:rPr>
        <w:t xml:space="preserve">D. </w:t>
      </w:r>
      <w:proofErr w:type="spellStart"/>
      <w:r w:rsidR="003669BF">
        <w:rPr>
          <w:rFonts w:ascii="Times New Roman" w:hAnsi="Times New Roman" w:cs="Times New Roman"/>
        </w:rPr>
        <w:t>Waitt</w:t>
      </w:r>
      <w:proofErr w:type="spellEnd"/>
      <w:r w:rsidR="003669BF">
        <w:rPr>
          <w:rFonts w:ascii="Times New Roman" w:hAnsi="Times New Roman" w:cs="Times New Roman"/>
        </w:rPr>
        <w:t xml:space="preserve"> – NCBG</w:t>
      </w:r>
    </w:p>
    <w:sectPr w:rsidR="00D51538" w:rsidRPr="00E13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B0B06"/>
    <w:multiLevelType w:val="hybridMultilevel"/>
    <w:tmpl w:val="12F6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38"/>
    <w:rsid w:val="00022325"/>
    <w:rsid w:val="00223197"/>
    <w:rsid w:val="00243B92"/>
    <w:rsid w:val="003669BF"/>
    <w:rsid w:val="00386B91"/>
    <w:rsid w:val="00564652"/>
    <w:rsid w:val="005F0910"/>
    <w:rsid w:val="00644694"/>
    <w:rsid w:val="006D6D3B"/>
    <w:rsid w:val="006F34FA"/>
    <w:rsid w:val="00735802"/>
    <w:rsid w:val="008D5F27"/>
    <w:rsid w:val="00900EDD"/>
    <w:rsid w:val="00954DBC"/>
    <w:rsid w:val="00A04C2E"/>
    <w:rsid w:val="00A35234"/>
    <w:rsid w:val="00A40444"/>
    <w:rsid w:val="00CC4EF8"/>
    <w:rsid w:val="00D03B2A"/>
    <w:rsid w:val="00D21EBC"/>
    <w:rsid w:val="00D51538"/>
    <w:rsid w:val="00DD0B31"/>
    <w:rsid w:val="00E13497"/>
    <w:rsid w:val="00E82BB1"/>
    <w:rsid w:val="00EC43A5"/>
    <w:rsid w:val="00EE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5F27"/>
    <w:pPr>
      <w:spacing w:after="0" w:line="240" w:lineRule="auto"/>
    </w:pPr>
  </w:style>
  <w:style w:type="paragraph" w:styleId="ListParagraph">
    <w:name w:val="List Paragraph"/>
    <w:basedOn w:val="Normal"/>
    <w:uiPriority w:val="34"/>
    <w:qFormat/>
    <w:rsid w:val="00E134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5F27"/>
    <w:pPr>
      <w:spacing w:after="0" w:line="240" w:lineRule="auto"/>
    </w:pPr>
  </w:style>
  <w:style w:type="paragraph" w:styleId="ListParagraph">
    <w:name w:val="List Paragraph"/>
    <w:basedOn w:val="Normal"/>
    <w:uiPriority w:val="34"/>
    <w:qFormat/>
    <w:rsid w:val="00E13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Haidet, Margaret</dc:creator>
  <cp:lastModifiedBy>Riibe, Lindsey A</cp:lastModifiedBy>
  <cp:revision>14</cp:revision>
  <dcterms:created xsi:type="dcterms:W3CDTF">2016-07-13T13:45:00Z</dcterms:created>
  <dcterms:modified xsi:type="dcterms:W3CDTF">2017-03-07T20:52:00Z</dcterms:modified>
</cp:coreProperties>
</file>