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36" w:rsidRPr="00BC3A74" w:rsidRDefault="008D5EA7" w:rsidP="006F2D36">
      <w:pPr>
        <w:pStyle w:val="Title"/>
        <w:rPr>
          <w:rFonts w:ascii="Constantia" w:hAnsi="Constantia"/>
          <w:color w:val="008000"/>
          <w:sz w:val="40"/>
          <w:szCs w:val="40"/>
          <w14:shadow w14:blurRad="50800" w14:dist="38100" w14:dir="2700000" w14:sx="100000" w14:sy="100000" w14:kx="0" w14:ky="0" w14:algn="tl">
            <w14:srgbClr w14:val="000000">
              <w14:alpha w14:val="60000"/>
            </w14:srgbClr>
          </w14:shadow>
        </w:rPr>
      </w:pPr>
      <w:r w:rsidRPr="00BC3A74">
        <w:rPr>
          <w:rFonts w:ascii="Constantia" w:hAnsi="Constantia"/>
          <w:color w:val="008000"/>
          <w:sz w:val="40"/>
          <w:szCs w:val="40"/>
          <w14:shadow w14:blurRad="50800" w14:dist="38100" w14:dir="2700000" w14:sx="100000" w14:sy="100000" w14:kx="0" w14:ky="0" w14:algn="tl">
            <w14:srgbClr w14:val="000000">
              <w14:alpha w14:val="60000"/>
            </w14:srgbClr>
          </w14:shadow>
        </w:rPr>
        <w:t>USDA Forest Service</w:t>
      </w:r>
    </w:p>
    <w:p w:rsidR="006F2D36" w:rsidRPr="00BC3A74" w:rsidRDefault="008025C7" w:rsidP="006F2D36">
      <w:pPr>
        <w:pStyle w:val="Title"/>
        <w:rPr>
          <w:rFonts w:ascii="Constantia" w:hAnsi="Constantia"/>
          <w:color w:val="008000"/>
          <w:sz w:val="40"/>
          <w:szCs w:val="40"/>
          <w14:shadow w14:blurRad="50800" w14:dist="38100" w14:dir="2700000" w14:sx="100000" w14:sy="100000" w14:kx="0" w14:ky="0" w14:algn="tl">
            <w14:srgbClr w14:val="000000">
              <w14:alpha w14:val="60000"/>
            </w14:srgbClr>
          </w14:shadow>
        </w:rPr>
      </w:pPr>
      <w:r w:rsidRPr="00BC3A74">
        <w:rPr>
          <w:rFonts w:ascii="Constantia" w:hAnsi="Constantia"/>
          <w:noProof/>
          <w:color w:val="008000"/>
          <w:sz w:val="40"/>
          <w:szCs w:val="40"/>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simplePos x="0" y="0"/>
            <wp:positionH relativeFrom="column">
              <wp:posOffset>4272280</wp:posOffset>
            </wp:positionH>
            <wp:positionV relativeFrom="paragraph">
              <wp:posOffset>166370</wp:posOffset>
            </wp:positionV>
            <wp:extent cx="1533525" cy="1857375"/>
            <wp:effectExtent l="19050" t="0" r="9525" b="0"/>
            <wp:wrapNone/>
            <wp:docPr id="3" name="Picture 1" descr="Calfornia_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fornia_State.png"/>
                    <pic:cNvPicPr>
                      <a:picLocks noChangeAspect="1" noChangeArrowheads="1"/>
                    </pic:cNvPicPr>
                  </pic:nvPicPr>
                  <pic:blipFill>
                    <a:blip r:embed="rId6" cstate="print">
                      <a:lum contrast="20000"/>
                    </a:blip>
                    <a:srcRect/>
                    <a:stretch>
                      <a:fillRect/>
                    </a:stretch>
                  </pic:blipFill>
                  <pic:spPr bwMode="auto">
                    <a:xfrm>
                      <a:off x="0" y="0"/>
                      <a:ext cx="1533525" cy="1857375"/>
                    </a:xfrm>
                    <a:prstGeom prst="rect">
                      <a:avLst/>
                    </a:prstGeom>
                    <a:noFill/>
                    <a:ln w="9525">
                      <a:noFill/>
                      <a:miter lim="800000"/>
                      <a:headEnd/>
                      <a:tailEnd/>
                    </a:ln>
                  </pic:spPr>
                </pic:pic>
              </a:graphicData>
            </a:graphic>
          </wp:anchor>
        </w:drawing>
      </w:r>
      <w:r w:rsidR="006F2D36" w:rsidRPr="00BC3A74">
        <w:rPr>
          <w:rFonts w:ascii="Constantia" w:hAnsi="Constantia"/>
          <w:color w:val="008000"/>
          <w:sz w:val="40"/>
          <w:szCs w:val="40"/>
          <w14:shadow w14:blurRad="50800" w14:dist="38100" w14:dir="2700000" w14:sx="100000" w14:sy="100000" w14:kx="0" w14:ky="0" w14:algn="tl">
            <w14:srgbClr w14:val="000000">
              <w14:alpha w14:val="60000"/>
            </w14:srgbClr>
          </w14:shadow>
        </w:rPr>
        <w:t>Pacific Southwest Region</w:t>
      </w:r>
    </w:p>
    <w:p w:rsidR="006F2D36" w:rsidRPr="00BC3A74" w:rsidRDefault="006F2D36" w:rsidP="006F2D36">
      <w:pPr>
        <w:rPr>
          <w:rFonts w:ascii="Centaur" w:hAnsi="Centaur" w:cs="Tahoma"/>
          <w:b/>
          <w:bCs/>
          <w:color w:val="008000"/>
          <w:spacing w:val="30"/>
          <w:sz w:val="28"/>
          <w:u w:val="thick"/>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0288" behindDoc="1" locked="0" layoutInCell="1" allowOverlap="1">
            <wp:simplePos x="0" y="0"/>
            <wp:positionH relativeFrom="column">
              <wp:posOffset>4837430</wp:posOffset>
            </wp:positionH>
            <wp:positionV relativeFrom="paragraph">
              <wp:posOffset>151765</wp:posOffset>
            </wp:positionV>
            <wp:extent cx="547370" cy="607695"/>
            <wp:effectExtent l="19050" t="0" r="5080" b="0"/>
            <wp:wrapNone/>
            <wp:docPr id="4" name="Picture 3" descr="FSShi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hield#2"/>
                    <pic:cNvPicPr>
                      <a:picLocks noChangeAspect="1" noChangeArrowheads="1"/>
                    </pic:cNvPicPr>
                  </pic:nvPicPr>
                  <pic:blipFill>
                    <a:blip r:embed="rId7" cstate="print"/>
                    <a:srcRect/>
                    <a:stretch>
                      <a:fillRect/>
                    </a:stretch>
                  </pic:blipFill>
                  <pic:spPr bwMode="auto">
                    <a:xfrm>
                      <a:off x="0" y="0"/>
                      <a:ext cx="547370" cy="607695"/>
                    </a:xfrm>
                    <a:prstGeom prst="rect">
                      <a:avLst/>
                    </a:prstGeom>
                    <a:noFill/>
                    <a:ln w="9525">
                      <a:noFill/>
                      <a:miter lim="800000"/>
                      <a:headEnd/>
                      <a:tailEnd/>
                    </a:ln>
                  </pic:spPr>
                </pic:pic>
              </a:graphicData>
            </a:graphic>
          </wp:anchor>
        </w:drawing>
      </w:r>
      <w:r w:rsidRPr="00BC3A74">
        <w:rPr>
          <w:rFonts w:ascii="Centaur" w:hAnsi="Centaur" w:cs="Tahoma"/>
          <w:b/>
          <w:bCs/>
          <w:color w:val="008000"/>
          <w:spacing w:val="30"/>
          <w:sz w:val="28"/>
          <w:u w:val="thick"/>
          <w14:shadow w14:blurRad="50800" w14:dist="38100" w14:dir="2700000" w14:sx="100000" w14:sy="100000" w14:kx="0" w14:ky="0" w14:algn="tl">
            <w14:srgbClr w14:val="000000">
              <w14:alpha w14:val="60000"/>
            </w14:srgbClr>
          </w14:shadow>
        </w:rPr>
        <w:t>_______________________________</w:t>
      </w:r>
    </w:p>
    <w:p w:rsidR="006F2D36" w:rsidRDefault="006F2D36" w:rsidP="006F2D36">
      <w:pPr>
        <w:rPr>
          <w:rFonts w:asciiTheme="majorHAnsi" w:hAnsiTheme="majorHAnsi" w:cs="Courier New"/>
          <w:b/>
          <w:color w:val="008000"/>
          <w:sz w:val="40"/>
          <w:szCs w:val="40"/>
        </w:rPr>
      </w:pPr>
      <w:r w:rsidRPr="008D5EA7">
        <w:rPr>
          <w:rFonts w:asciiTheme="majorHAnsi" w:hAnsiTheme="majorHAnsi" w:cs="Courier New"/>
          <w:b/>
          <w:color w:val="008000"/>
          <w:sz w:val="40"/>
          <w:szCs w:val="40"/>
        </w:rPr>
        <w:t>Outreach Notice</w:t>
      </w:r>
    </w:p>
    <w:p w:rsidR="008D5EA7" w:rsidRDefault="00C919E7" w:rsidP="006F2D36">
      <w:pPr>
        <w:rPr>
          <w:rFonts w:asciiTheme="majorHAnsi" w:hAnsiTheme="majorHAnsi" w:cs="Courier New"/>
          <w:b/>
          <w:color w:val="008000"/>
          <w:sz w:val="40"/>
          <w:szCs w:val="40"/>
        </w:rPr>
      </w:pPr>
      <w:r>
        <w:rPr>
          <w:rFonts w:asciiTheme="majorHAnsi" w:hAnsiTheme="majorHAnsi" w:cs="Courier New"/>
          <w:b/>
          <w:color w:val="008000"/>
          <w:sz w:val="40"/>
          <w:szCs w:val="40"/>
        </w:rPr>
        <w:t>Modoc</w:t>
      </w:r>
      <w:r w:rsidR="008D5EA7">
        <w:rPr>
          <w:rFonts w:asciiTheme="majorHAnsi" w:hAnsiTheme="majorHAnsi" w:cs="Courier New"/>
          <w:b/>
          <w:color w:val="008000"/>
          <w:sz w:val="40"/>
          <w:szCs w:val="40"/>
        </w:rPr>
        <w:t xml:space="preserve"> National Forest</w:t>
      </w:r>
    </w:p>
    <w:p w:rsidR="006F2D36" w:rsidRPr="00892432" w:rsidRDefault="006F2D36" w:rsidP="006F2D36">
      <w:pPr>
        <w:rPr>
          <w:rFonts w:ascii="Centaur" w:hAnsi="Centaur" w:cs="Tahoma"/>
          <w:b/>
          <w:bCs/>
          <w:color w:val="008000"/>
          <w:spacing w:val="30"/>
        </w:rPr>
      </w:pPr>
      <w:r w:rsidRPr="00BC3A74">
        <w:rPr>
          <w:rFonts w:ascii="Centaur" w:hAnsi="Centaur" w:cs="Tahoma"/>
          <w:b/>
          <w:bCs/>
          <w:color w:val="008000"/>
          <w:spacing w:val="30"/>
          <w:u w:val="thick"/>
          <w14:shadow w14:blurRad="50800" w14:dist="38100" w14:dir="2700000" w14:sx="100000" w14:sy="100000" w14:kx="0" w14:ky="0" w14:algn="tl">
            <w14:srgbClr w14:val="000000">
              <w14:alpha w14:val="60000"/>
            </w14:srgbClr>
          </w14:shadow>
        </w:rPr>
        <w:t>___________________________________</w:t>
      </w:r>
    </w:p>
    <w:p w:rsidR="008D5EA7" w:rsidRDefault="008D5EA7" w:rsidP="00B32002">
      <w:pPr>
        <w:autoSpaceDE w:val="0"/>
        <w:autoSpaceDN w:val="0"/>
        <w:adjustRightInd w:val="0"/>
        <w:rPr>
          <w:rFonts w:ascii="Arial" w:hAnsi="Arial" w:cs="Arial"/>
          <w:color w:val="000000"/>
          <w:sz w:val="20"/>
          <w:szCs w:val="20"/>
        </w:rPr>
      </w:pPr>
    </w:p>
    <w:p w:rsidR="008D5EA7" w:rsidRPr="00F7143F" w:rsidRDefault="00474FC8" w:rsidP="00B32002">
      <w:pPr>
        <w:autoSpaceDE w:val="0"/>
        <w:autoSpaceDN w:val="0"/>
        <w:adjustRightInd w:val="0"/>
        <w:rPr>
          <w:rFonts w:asciiTheme="majorHAnsi" w:hAnsiTheme="majorHAnsi" w:cs="Courier New"/>
          <w:b/>
          <w:color w:val="0070C0"/>
          <w:sz w:val="28"/>
          <w:szCs w:val="28"/>
        </w:rPr>
      </w:pPr>
      <w:bookmarkStart w:id="0" w:name="_Hlk44596057"/>
      <w:r w:rsidRPr="00F7143F">
        <w:rPr>
          <w:rFonts w:asciiTheme="majorHAnsi" w:hAnsiTheme="majorHAnsi" w:cs="Courier New"/>
          <w:b/>
          <w:color w:val="0070C0"/>
          <w:sz w:val="28"/>
          <w:szCs w:val="28"/>
        </w:rPr>
        <w:t xml:space="preserve">Forest </w:t>
      </w:r>
      <w:r w:rsidR="00F7143F" w:rsidRPr="00F7143F">
        <w:rPr>
          <w:rFonts w:asciiTheme="majorHAnsi" w:hAnsiTheme="majorHAnsi" w:cs="Courier New"/>
          <w:b/>
          <w:color w:val="0070C0"/>
          <w:sz w:val="28"/>
          <w:szCs w:val="28"/>
        </w:rPr>
        <w:t>Botanist, GS-0430 9/</w:t>
      </w:r>
      <w:r w:rsidRPr="00F7143F">
        <w:rPr>
          <w:rFonts w:asciiTheme="majorHAnsi" w:hAnsiTheme="majorHAnsi" w:cs="Courier New"/>
          <w:b/>
          <w:color w:val="0070C0"/>
          <w:sz w:val="28"/>
          <w:szCs w:val="28"/>
        </w:rPr>
        <w:t>11-</w:t>
      </w:r>
      <w:r w:rsidR="00F7143F" w:rsidRPr="00F7143F">
        <w:rPr>
          <w:rFonts w:asciiTheme="majorHAnsi" w:hAnsiTheme="majorHAnsi" w:cs="Courier New"/>
          <w:b/>
          <w:color w:val="0070C0"/>
          <w:sz w:val="28"/>
          <w:szCs w:val="28"/>
        </w:rPr>
        <w:t xml:space="preserve"> </w:t>
      </w:r>
      <w:r w:rsidR="00F7143F" w:rsidRPr="00F7143F">
        <w:rPr>
          <w:rFonts w:asciiTheme="majorHAnsi" w:hAnsiTheme="majorHAnsi"/>
          <w:b/>
          <w:bCs/>
          <w:color w:val="000000"/>
          <w:sz w:val="28"/>
          <w:szCs w:val="28"/>
        </w:rPr>
        <w:t>Permanent Position</w:t>
      </w:r>
    </w:p>
    <w:bookmarkEnd w:id="0"/>
    <w:p w:rsidR="00474FC8" w:rsidRDefault="00474FC8" w:rsidP="00B32002">
      <w:pPr>
        <w:autoSpaceDE w:val="0"/>
        <w:autoSpaceDN w:val="0"/>
        <w:adjustRightInd w:val="0"/>
        <w:rPr>
          <w:rFonts w:ascii="Arial" w:hAnsi="Arial" w:cs="Arial"/>
          <w:color w:val="000000"/>
          <w:sz w:val="20"/>
          <w:szCs w:val="20"/>
        </w:rPr>
      </w:pPr>
    </w:p>
    <w:p w:rsidR="00474FC8" w:rsidRPr="00474FC8" w:rsidRDefault="00474FC8" w:rsidP="00474FC8">
      <w:pPr>
        <w:rPr>
          <w:rFonts w:ascii="Tahoma" w:hAnsi="Tahoma" w:cs="Tahoma"/>
          <w:b/>
          <w:sz w:val="22"/>
          <w:szCs w:val="22"/>
        </w:rPr>
      </w:pPr>
      <w:r w:rsidRPr="00474FC8">
        <w:rPr>
          <w:rFonts w:ascii="Tahoma" w:hAnsi="Tahoma" w:cs="Tahoma"/>
          <w:b/>
          <w:sz w:val="22"/>
          <w:szCs w:val="22"/>
        </w:rPr>
        <w:t>INTRODUCTION</w:t>
      </w:r>
    </w:p>
    <w:p w:rsidR="00474FC8" w:rsidRPr="00474FC8" w:rsidRDefault="00474FC8" w:rsidP="00474FC8">
      <w:pPr>
        <w:rPr>
          <w:rFonts w:ascii="Tahoma" w:hAnsi="Tahoma" w:cs="Tahoma"/>
          <w:b/>
          <w:sz w:val="22"/>
          <w:szCs w:val="22"/>
        </w:rPr>
      </w:pPr>
    </w:p>
    <w:p w:rsidR="00474FC8" w:rsidRPr="005A63EB" w:rsidRDefault="005A63EB" w:rsidP="005A63EB">
      <w:pPr>
        <w:rPr>
          <w:rFonts w:ascii="Tahoma" w:hAnsi="Tahoma" w:cs="Tahoma"/>
          <w:b/>
          <w:sz w:val="28"/>
          <w:szCs w:val="28"/>
        </w:rPr>
      </w:pPr>
      <w:r w:rsidRPr="006F51F5">
        <w:rPr>
          <w:rFonts w:ascii="Tahoma" w:hAnsi="Tahoma" w:cs="Tahoma"/>
          <w:sz w:val="22"/>
          <w:szCs w:val="22"/>
        </w:rPr>
        <w:t xml:space="preserve">The Modoc National Forest is determining interest </w:t>
      </w:r>
      <w:r w:rsidR="006F51F5">
        <w:rPr>
          <w:rFonts w:ascii="Tahoma" w:hAnsi="Tahoma" w:cs="Tahoma"/>
          <w:sz w:val="22"/>
          <w:szCs w:val="22"/>
        </w:rPr>
        <w:t>for</w:t>
      </w:r>
      <w:r w:rsidRPr="006F51F5">
        <w:rPr>
          <w:rFonts w:ascii="Tahoma" w:hAnsi="Tahoma" w:cs="Tahoma"/>
          <w:sz w:val="22"/>
          <w:szCs w:val="22"/>
        </w:rPr>
        <w:t xml:space="preserve"> an upcoming </w:t>
      </w:r>
      <w:r w:rsidR="006F51F5">
        <w:rPr>
          <w:rFonts w:ascii="Tahoma" w:hAnsi="Tahoma" w:cs="Tahoma"/>
          <w:sz w:val="22"/>
          <w:szCs w:val="22"/>
        </w:rPr>
        <w:t xml:space="preserve">vacancy for a </w:t>
      </w:r>
      <w:r w:rsidRPr="006F51F5">
        <w:rPr>
          <w:rFonts w:ascii="Tahoma" w:hAnsi="Tahoma" w:cs="Tahoma"/>
          <w:sz w:val="22"/>
          <w:szCs w:val="22"/>
        </w:rPr>
        <w:t xml:space="preserve">permanent Forest Botanist, GS-0430 9/11 position. </w:t>
      </w:r>
      <w:r w:rsidR="00474FC8" w:rsidRPr="006F51F5">
        <w:rPr>
          <w:rFonts w:ascii="Tahoma" w:hAnsi="Tahoma" w:cs="Tahoma"/>
          <w:sz w:val="22"/>
          <w:szCs w:val="22"/>
        </w:rPr>
        <w:t>This position is located on a Forest Service unit.  The incumbent has responsibility for providing professional, scientific assistance to the staff pertaining to a variety of botanical and sensitive plant species duties in support of Forest activities.</w:t>
      </w:r>
      <w:r>
        <w:rPr>
          <w:rFonts w:ascii="Tahoma" w:hAnsi="Tahoma" w:cs="Tahoma"/>
          <w:b/>
          <w:sz w:val="22"/>
          <w:szCs w:val="22"/>
        </w:rPr>
        <w:t xml:space="preserve"> </w:t>
      </w:r>
      <w:r w:rsidR="006F51F5" w:rsidRPr="006F51F5">
        <w:rPr>
          <w:rFonts w:ascii="Tahoma" w:hAnsi="Tahoma" w:cs="Tahoma"/>
          <w:b/>
          <w:sz w:val="28"/>
          <w:szCs w:val="28"/>
        </w:rPr>
        <w:t>P</w:t>
      </w:r>
      <w:r w:rsidRPr="006F51F5">
        <w:rPr>
          <w:rFonts w:ascii="Tahoma" w:hAnsi="Tahoma" w:cs="Tahoma"/>
          <w:b/>
          <w:sz w:val="28"/>
          <w:szCs w:val="28"/>
        </w:rPr>
        <w:t>lease</w:t>
      </w:r>
      <w:r w:rsidRPr="005A63EB">
        <w:rPr>
          <w:rFonts w:ascii="Tahoma" w:hAnsi="Tahoma" w:cs="Tahoma"/>
          <w:b/>
          <w:sz w:val="28"/>
          <w:szCs w:val="28"/>
        </w:rPr>
        <w:t xml:space="preserve"> </w:t>
      </w:r>
      <w:r>
        <w:rPr>
          <w:rFonts w:ascii="Tahoma" w:hAnsi="Tahoma" w:cs="Tahoma"/>
          <w:b/>
          <w:sz w:val="28"/>
          <w:szCs w:val="28"/>
        </w:rPr>
        <w:t>complete the attached</w:t>
      </w:r>
      <w:r w:rsidRPr="005A63EB">
        <w:rPr>
          <w:rFonts w:ascii="Tahoma" w:hAnsi="Tahoma" w:cs="Tahoma"/>
          <w:b/>
          <w:sz w:val="28"/>
          <w:szCs w:val="28"/>
        </w:rPr>
        <w:t xml:space="preserve"> </w:t>
      </w:r>
      <w:r w:rsidRPr="005A63EB">
        <w:rPr>
          <w:rFonts w:ascii="Tahoma" w:hAnsi="Tahoma" w:cs="Tahoma"/>
          <w:b/>
          <w:sz w:val="28"/>
          <w:szCs w:val="28"/>
        </w:rPr>
        <w:t>outreach response</w:t>
      </w:r>
      <w:r w:rsidRPr="005A63EB">
        <w:rPr>
          <w:rFonts w:ascii="Tahoma" w:hAnsi="Tahoma" w:cs="Tahoma"/>
          <w:b/>
          <w:sz w:val="28"/>
          <w:szCs w:val="28"/>
        </w:rPr>
        <w:t xml:space="preserve"> form</w:t>
      </w:r>
      <w:r w:rsidRPr="005A63EB">
        <w:rPr>
          <w:rFonts w:ascii="Tahoma" w:hAnsi="Tahoma" w:cs="Tahoma"/>
          <w:b/>
          <w:sz w:val="28"/>
          <w:szCs w:val="28"/>
        </w:rPr>
        <w:t xml:space="preserve"> </w:t>
      </w:r>
      <w:r w:rsidRPr="005A63EB">
        <w:rPr>
          <w:rFonts w:ascii="Tahoma" w:hAnsi="Tahoma" w:cs="Tahoma"/>
          <w:b/>
          <w:sz w:val="28"/>
          <w:szCs w:val="28"/>
        </w:rPr>
        <w:t xml:space="preserve">and email with resume to </w:t>
      </w:r>
      <w:r w:rsidR="006F51F5">
        <w:rPr>
          <w:rFonts w:ascii="Tahoma" w:hAnsi="Tahoma" w:cs="Tahoma"/>
          <w:b/>
          <w:sz w:val="28"/>
          <w:szCs w:val="28"/>
        </w:rPr>
        <w:t>Supervisory Natural Resource Specialist</w:t>
      </w:r>
      <w:r w:rsidRPr="005A63EB">
        <w:rPr>
          <w:rFonts w:ascii="Tahoma" w:hAnsi="Tahoma" w:cs="Tahoma"/>
          <w:b/>
          <w:sz w:val="28"/>
          <w:szCs w:val="28"/>
        </w:rPr>
        <w:t xml:space="preserve"> Nicole Longfellow by OCTOBER 7, 2020 at </w:t>
      </w:r>
      <w:hyperlink r:id="rId8" w:history="1">
        <w:r w:rsidR="006F51F5" w:rsidRPr="007865FB">
          <w:rPr>
            <w:rStyle w:val="Hyperlink"/>
            <w:rFonts w:ascii="Tahoma" w:hAnsi="Tahoma" w:cs="Tahoma"/>
            <w:b/>
            <w:sz w:val="28"/>
            <w:szCs w:val="28"/>
          </w:rPr>
          <w:t>nichole.longfellow@usda.gov</w:t>
        </w:r>
      </w:hyperlink>
      <w:r w:rsidR="006F51F5">
        <w:rPr>
          <w:rFonts w:ascii="Tahoma" w:hAnsi="Tahoma" w:cs="Tahoma"/>
          <w:b/>
          <w:sz w:val="28"/>
          <w:szCs w:val="28"/>
        </w:rPr>
        <w:t xml:space="preserve">. For questions about the position contact via email or </w:t>
      </w:r>
      <w:r w:rsidRPr="005A63EB">
        <w:rPr>
          <w:rFonts w:ascii="Tahoma" w:hAnsi="Tahoma" w:cs="Tahoma"/>
          <w:b/>
          <w:sz w:val="28"/>
          <w:szCs w:val="28"/>
        </w:rPr>
        <w:t>phone (530) 233-8812.</w:t>
      </w:r>
      <w:r w:rsidRPr="005A63EB">
        <w:rPr>
          <w:rFonts w:ascii="Tahoma" w:hAnsi="Tahoma" w:cs="Tahoma"/>
          <w:b/>
          <w:sz w:val="28"/>
          <w:szCs w:val="28"/>
        </w:rPr>
        <w:t xml:space="preserve"> </w:t>
      </w:r>
    </w:p>
    <w:p w:rsidR="00474FC8" w:rsidRPr="00474FC8" w:rsidRDefault="00474FC8" w:rsidP="00474FC8">
      <w:pPr>
        <w:rPr>
          <w:rFonts w:ascii="Tahoma" w:hAnsi="Tahoma" w:cs="Tahoma"/>
          <w:b/>
          <w:sz w:val="22"/>
          <w:szCs w:val="22"/>
        </w:rPr>
      </w:pPr>
    </w:p>
    <w:p w:rsidR="00474FC8" w:rsidRPr="00474FC8" w:rsidRDefault="00474FC8" w:rsidP="00474FC8">
      <w:pPr>
        <w:rPr>
          <w:rFonts w:ascii="Tahoma" w:hAnsi="Tahoma" w:cs="Tahoma"/>
          <w:b/>
          <w:sz w:val="22"/>
          <w:szCs w:val="22"/>
        </w:rPr>
      </w:pPr>
      <w:r w:rsidRPr="00474FC8">
        <w:rPr>
          <w:rFonts w:ascii="Tahoma" w:hAnsi="Tahoma" w:cs="Tahoma"/>
          <w:b/>
          <w:sz w:val="22"/>
          <w:szCs w:val="22"/>
        </w:rPr>
        <w:t>MAJOR DUTIES</w:t>
      </w:r>
    </w:p>
    <w:p w:rsidR="00474FC8" w:rsidRPr="006F51F5" w:rsidRDefault="00474FC8" w:rsidP="00474FC8">
      <w:pPr>
        <w:rPr>
          <w:rFonts w:ascii="Tahoma" w:hAnsi="Tahoma" w:cs="Tahoma"/>
          <w:sz w:val="22"/>
          <w:szCs w:val="22"/>
        </w:rPr>
      </w:pPr>
    </w:p>
    <w:p w:rsidR="00474FC8" w:rsidRPr="006F51F5" w:rsidRDefault="00474FC8" w:rsidP="00474FC8">
      <w:pPr>
        <w:rPr>
          <w:rFonts w:ascii="Tahoma" w:hAnsi="Tahoma" w:cs="Tahoma"/>
          <w:sz w:val="22"/>
          <w:szCs w:val="22"/>
        </w:rPr>
      </w:pPr>
      <w:r w:rsidRPr="006F51F5">
        <w:rPr>
          <w:rFonts w:ascii="Tahoma" w:hAnsi="Tahoma" w:cs="Tahoma"/>
          <w:sz w:val="22"/>
          <w:szCs w:val="22"/>
        </w:rPr>
        <w:t>Serves as a Botanist providing technical expert assistance to the unit in matters dealing with threatened, endangered and sensitive plant species and plant community and vegetation management.  Is responsible for the identification, management and plant ecology.  Ensures consistency throughout the unit in developing and implementing programs to manage and protect these plants.</w:t>
      </w:r>
    </w:p>
    <w:p w:rsidR="00474FC8" w:rsidRPr="006F51F5" w:rsidRDefault="00474FC8" w:rsidP="00474FC8">
      <w:pPr>
        <w:rPr>
          <w:rFonts w:ascii="Tahoma" w:hAnsi="Tahoma" w:cs="Tahoma"/>
          <w:sz w:val="22"/>
          <w:szCs w:val="22"/>
        </w:rPr>
      </w:pPr>
    </w:p>
    <w:p w:rsidR="00474FC8" w:rsidRPr="006F51F5" w:rsidRDefault="00474FC8" w:rsidP="00474FC8">
      <w:pPr>
        <w:rPr>
          <w:rFonts w:ascii="Tahoma" w:hAnsi="Tahoma" w:cs="Tahoma"/>
          <w:sz w:val="22"/>
          <w:szCs w:val="22"/>
        </w:rPr>
      </w:pPr>
      <w:r w:rsidRPr="006F51F5">
        <w:rPr>
          <w:rFonts w:ascii="Tahoma" w:hAnsi="Tahoma" w:cs="Tahoma"/>
          <w:sz w:val="22"/>
          <w:szCs w:val="22"/>
        </w:rPr>
        <w:t>Works with other federal land agencies and state agencies in developing sensitive plant lists and plant species management guidelines for plants found on the unit.</w:t>
      </w:r>
    </w:p>
    <w:p w:rsidR="00474FC8" w:rsidRPr="006F51F5" w:rsidRDefault="00474FC8" w:rsidP="00474FC8">
      <w:pPr>
        <w:rPr>
          <w:rFonts w:ascii="Tahoma" w:hAnsi="Tahoma" w:cs="Tahoma"/>
          <w:sz w:val="22"/>
          <w:szCs w:val="22"/>
        </w:rPr>
      </w:pPr>
    </w:p>
    <w:p w:rsidR="00474FC8" w:rsidRPr="006F51F5" w:rsidRDefault="00474FC8" w:rsidP="00474FC8">
      <w:pPr>
        <w:rPr>
          <w:rFonts w:ascii="Tahoma" w:hAnsi="Tahoma" w:cs="Tahoma"/>
          <w:sz w:val="22"/>
          <w:szCs w:val="22"/>
        </w:rPr>
      </w:pPr>
      <w:r w:rsidRPr="006F51F5">
        <w:rPr>
          <w:rFonts w:ascii="Tahoma" w:hAnsi="Tahoma" w:cs="Tahoma"/>
          <w:sz w:val="22"/>
          <w:szCs w:val="22"/>
        </w:rPr>
        <w:t>Provides advice to the unit in development of species management guides and in maintenance of the unit’s sensitive plant lists.  Prepares biological evaluations for the Endangered Species Act and Forest Service policy requirements for proposed endangered, threatened, and sensitive species.  Makes recommendations concerning which plants should be considered sensitive on the unit, and conducts training in habitat analysis, plant identification, and documentation procedures for threatened, endangered, and sensitive plant species in accordance with forest management plans and objectives.  Maintains a current inventory of all known and proposed endangered, threatened, and sensitive species plant occurrence records.</w:t>
      </w:r>
    </w:p>
    <w:p w:rsidR="00474FC8" w:rsidRPr="006F51F5" w:rsidRDefault="00474FC8" w:rsidP="00474FC8">
      <w:pPr>
        <w:rPr>
          <w:rFonts w:ascii="Tahoma" w:hAnsi="Tahoma" w:cs="Tahoma"/>
          <w:sz w:val="22"/>
          <w:szCs w:val="22"/>
        </w:rPr>
      </w:pPr>
    </w:p>
    <w:p w:rsidR="00474FC8" w:rsidRPr="006F51F5" w:rsidRDefault="00474FC8" w:rsidP="00474FC8">
      <w:pPr>
        <w:rPr>
          <w:rFonts w:ascii="Tahoma" w:hAnsi="Tahoma" w:cs="Tahoma"/>
          <w:sz w:val="22"/>
          <w:szCs w:val="22"/>
        </w:rPr>
      </w:pPr>
      <w:r w:rsidRPr="006F51F5">
        <w:rPr>
          <w:rFonts w:ascii="Tahoma" w:hAnsi="Tahoma" w:cs="Tahoma"/>
          <w:sz w:val="22"/>
          <w:szCs w:val="22"/>
        </w:rPr>
        <w:t xml:space="preserve">Serves as a botanical expert when working on interdisciplinary teams interpreting complex botanical situations involving specialists from several management groups and agencies.  </w:t>
      </w:r>
    </w:p>
    <w:p w:rsidR="00474FC8" w:rsidRPr="006F51F5" w:rsidRDefault="00474FC8" w:rsidP="00474FC8">
      <w:pPr>
        <w:rPr>
          <w:rFonts w:ascii="Tahoma" w:hAnsi="Tahoma" w:cs="Tahoma"/>
          <w:sz w:val="22"/>
          <w:szCs w:val="22"/>
        </w:rPr>
      </w:pPr>
    </w:p>
    <w:p w:rsidR="00474FC8" w:rsidRPr="006F51F5" w:rsidRDefault="00474FC8" w:rsidP="00474FC8">
      <w:pPr>
        <w:rPr>
          <w:rFonts w:ascii="Tahoma" w:hAnsi="Tahoma" w:cs="Tahoma"/>
          <w:sz w:val="22"/>
          <w:szCs w:val="22"/>
        </w:rPr>
      </w:pPr>
      <w:r w:rsidRPr="006F51F5">
        <w:rPr>
          <w:rFonts w:ascii="Tahoma" w:hAnsi="Tahoma" w:cs="Tahoma"/>
          <w:sz w:val="22"/>
          <w:szCs w:val="22"/>
        </w:rPr>
        <w:t xml:space="preserve">Monitors effects of Forest Plan implementation on plant communities and interprets trends where management emphasis changes, including fire and grazing programs.  Prepares scientific information for environmental assessments or draft and final environmental impact statements for the unit. </w:t>
      </w:r>
    </w:p>
    <w:p w:rsidR="00474FC8" w:rsidRPr="006F51F5" w:rsidRDefault="00474FC8" w:rsidP="00474FC8">
      <w:pPr>
        <w:rPr>
          <w:rFonts w:ascii="Tahoma" w:hAnsi="Tahoma" w:cs="Tahoma"/>
          <w:sz w:val="22"/>
          <w:szCs w:val="22"/>
        </w:rPr>
      </w:pPr>
      <w:bookmarkStart w:id="1" w:name="_GoBack"/>
      <w:bookmarkEnd w:id="1"/>
    </w:p>
    <w:p w:rsidR="00474FC8" w:rsidRPr="006F51F5" w:rsidRDefault="00474FC8" w:rsidP="00474FC8">
      <w:pPr>
        <w:rPr>
          <w:rFonts w:ascii="Tahoma" w:hAnsi="Tahoma" w:cs="Tahoma"/>
          <w:sz w:val="22"/>
          <w:szCs w:val="22"/>
        </w:rPr>
      </w:pPr>
      <w:r w:rsidRPr="006F51F5">
        <w:rPr>
          <w:rFonts w:ascii="Tahoma" w:hAnsi="Tahoma" w:cs="Tahoma"/>
          <w:sz w:val="22"/>
          <w:szCs w:val="22"/>
        </w:rPr>
        <w:t xml:space="preserve">Prepares scopes of work and government estimates for contracted services.  Monitors contract progress and resolves problems with the contractor.  Designs and conducts environmental data collection field </w:t>
      </w:r>
      <w:r w:rsidRPr="006F51F5">
        <w:rPr>
          <w:rFonts w:ascii="Tahoma" w:hAnsi="Tahoma" w:cs="Tahoma"/>
          <w:sz w:val="22"/>
          <w:szCs w:val="22"/>
        </w:rPr>
        <w:lastRenderedPageBreak/>
        <w:t xml:space="preserve">surveys for threatened, endangered, and sensitive plants; prepares schedules and cost estimates for field surveys for plants; and interprets the field data. </w:t>
      </w:r>
    </w:p>
    <w:p w:rsidR="00474FC8" w:rsidRPr="006F51F5" w:rsidRDefault="00474FC8" w:rsidP="00474FC8">
      <w:pPr>
        <w:rPr>
          <w:rFonts w:ascii="Tahoma" w:hAnsi="Tahoma" w:cs="Tahoma"/>
          <w:sz w:val="22"/>
          <w:szCs w:val="22"/>
        </w:rPr>
      </w:pPr>
    </w:p>
    <w:p w:rsidR="00474FC8" w:rsidRPr="006F51F5" w:rsidRDefault="00474FC8" w:rsidP="00474FC8">
      <w:pPr>
        <w:rPr>
          <w:rFonts w:ascii="Tahoma" w:hAnsi="Tahoma" w:cs="Tahoma"/>
          <w:sz w:val="22"/>
          <w:szCs w:val="22"/>
        </w:rPr>
      </w:pPr>
      <w:r w:rsidRPr="006F51F5">
        <w:rPr>
          <w:rFonts w:ascii="Tahoma" w:hAnsi="Tahoma" w:cs="Tahoma"/>
          <w:sz w:val="22"/>
          <w:szCs w:val="22"/>
        </w:rPr>
        <w:t xml:space="preserve">Develops and conducts a monitoring program at selected plant sites.  Provides professional advice and guidance regarding area responsibility as required.  Recommends management strategies for rare, threatened, and endangered plants. </w:t>
      </w:r>
    </w:p>
    <w:p w:rsidR="00474FC8" w:rsidRPr="006F51F5" w:rsidRDefault="00474FC8" w:rsidP="00474FC8">
      <w:pPr>
        <w:rPr>
          <w:rFonts w:ascii="Tahoma" w:hAnsi="Tahoma" w:cs="Tahoma"/>
          <w:sz w:val="22"/>
          <w:szCs w:val="22"/>
        </w:rPr>
      </w:pPr>
    </w:p>
    <w:p w:rsidR="00474FC8" w:rsidRPr="006F51F5" w:rsidRDefault="00474FC8" w:rsidP="00474FC8">
      <w:pPr>
        <w:rPr>
          <w:rFonts w:ascii="Tahoma" w:hAnsi="Tahoma" w:cs="Tahoma"/>
          <w:sz w:val="22"/>
          <w:szCs w:val="22"/>
        </w:rPr>
      </w:pPr>
      <w:r w:rsidRPr="006F51F5">
        <w:rPr>
          <w:rFonts w:ascii="Tahoma" w:hAnsi="Tahoma" w:cs="Tahoma"/>
          <w:sz w:val="22"/>
          <w:szCs w:val="22"/>
        </w:rPr>
        <w:t xml:space="preserve">Coordinates with academic institutions regarding specific research and surveys that are periodically conducted on the unit.  Attends seminars and meetings and reviews publications and documents to keep informed on status of threatened, endangered and sensitive plants.  Prepares statistical and narrative reports, correspondence and briefings as required. </w:t>
      </w:r>
    </w:p>
    <w:p w:rsidR="00474FC8" w:rsidRPr="006F51F5" w:rsidRDefault="00474FC8" w:rsidP="00474FC8">
      <w:pPr>
        <w:rPr>
          <w:rFonts w:ascii="Tahoma" w:hAnsi="Tahoma" w:cs="Tahoma"/>
          <w:sz w:val="22"/>
          <w:szCs w:val="22"/>
        </w:rPr>
      </w:pPr>
    </w:p>
    <w:p w:rsidR="00474FC8" w:rsidRPr="006F51F5" w:rsidRDefault="00474FC8" w:rsidP="00474FC8">
      <w:pPr>
        <w:rPr>
          <w:rFonts w:ascii="Tahoma" w:hAnsi="Tahoma" w:cs="Tahoma"/>
          <w:sz w:val="22"/>
          <w:szCs w:val="22"/>
        </w:rPr>
      </w:pPr>
      <w:r w:rsidRPr="006F51F5">
        <w:rPr>
          <w:rFonts w:ascii="Tahoma" w:hAnsi="Tahoma" w:cs="Tahoma"/>
          <w:sz w:val="22"/>
          <w:szCs w:val="22"/>
        </w:rPr>
        <w:t xml:space="preserve">Reviews environmental assessments and environmental impact statements and makes recommendations to ensure that botanical resources and ecosystem integrity are adequately addressed and considered.  Maintains communication with, and exchanges sensitive plant and native re-vegetation program information with, other botanists, ecologists, and horticulturists associated with the Forest Service, other Federal and State programs, the scientific community, arboretums, and botanical gardens.  </w:t>
      </w:r>
    </w:p>
    <w:p w:rsidR="00474FC8" w:rsidRPr="006F51F5" w:rsidRDefault="00474FC8" w:rsidP="00474FC8">
      <w:pPr>
        <w:rPr>
          <w:rFonts w:ascii="Tahoma" w:hAnsi="Tahoma" w:cs="Tahoma"/>
          <w:sz w:val="22"/>
          <w:szCs w:val="22"/>
        </w:rPr>
      </w:pPr>
    </w:p>
    <w:p w:rsidR="00184F86" w:rsidRPr="006F51F5" w:rsidRDefault="00474FC8" w:rsidP="00474FC8">
      <w:pPr>
        <w:rPr>
          <w:rFonts w:ascii="Tahoma" w:hAnsi="Tahoma" w:cs="Tahoma"/>
          <w:sz w:val="22"/>
          <w:szCs w:val="22"/>
        </w:rPr>
      </w:pPr>
      <w:r w:rsidRPr="006F51F5">
        <w:rPr>
          <w:rFonts w:ascii="Tahoma" w:hAnsi="Tahoma" w:cs="Tahoma"/>
          <w:sz w:val="22"/>
          <w:szCs w:val="22"/>
        </w:rPr>
        <w:t>Prepares botanical reports, biological evaluations, and assessments to provide input for various environmental documents.  Makes on-the-ground investigations of complex ecological and botanical conditions of the effects of specific activities on the long-term survival of rare plant species, providing recommendations for action in specific cases.</w:t>
      </w:r>
    </w:p>
    <w:p w:rsidR="00FE14E5" w:rsidRDefault="00FE14E5" w:rsidP="00AE7F92">
      <w:pPr>
        <w:rPr>
          <w:rFonts w:ascii="Tahoma" w:hAnsi="Tahoma" w:cs="Tahoma"/>
          <w:b/>
          <w:sz w:val="22"/>
          <w:szCs w:val="22"/>
        </w:rPr>
      </w:pPr>
    </w:p>
    <w:p w:rsidR="00FE14E5" w:rsidRDefault="00FE14E5" w:rsidP="00AE7F92">
      <w:pPr>
        <w:rPr>
          <w:rFonts w:ascii="Tahoma" w:hAnsi="Tahoma" w:cs="Tahoma"/>
          <w:b/>
          <w:sz w:val="22"/>
          <w:szCs w:val="22"/>
        </w:rPr>
      </w:pPr>
    </w:p>
    <w:p w:rsidR="00FE14E5" w:rsidRDefault="00FE14E5" w:rsidP="00AE7F92">
      <w:pPr>
        <w:rPr>
          <w:rFonts w:ascii="Tahoma" w:hAnsi="Tahoma" w:cs="Tahoma"/>
          <w:b/>
          <w:sz w:val="22"/>
          <w:szCs w:val="22"/>
        </w:rPr>
      </w:pPr>
    </w:p>
    <w:p w:rsidR="00FE14E5" w:rsidRDefault="00FE14E5" w:rsidP="00AE7F92">
      <w:pPr>
        <w:rPr>
          <w:rFonts w:ascii="Tahoma" w:hAnsi="Tahoma" w:cs="Tahoma"/>
          <w:b/>
          <w:sz w:val="22"/>
          <w:szCs w:val="22"/>
        </w:rPr>
      </w:pPr>
    </w:p>
    <w:p w:rsidR="004C7312" w:rsidRPr="00AE7F92" w:rsidRDefault="004C7312" w:rsidP="00AE7F92">
      <w:pPr>
        <w:rPr>
          <w:rFonts w:ascii="Tahoma" w:hAnsi="Tahoma" w:cs="Tahoma"/>
          <w:bCs/>
          <w:sz w:val="22"/>
          <w:szCs w:val="22"/>
        </w:rPr>
      </w:pPr>
      <w:r w:rsidRPr="00AE7F92">
        <w:rPr>
          <w:rFonts w:ascii="Tahoma" w:hAnsi="Tahoma" w:cs="Tahoma"/>
          <w:b/>
          <w:sz w:val="22"/>
          <w:szCs w:val="22"/>
        </w:rPr>
        <w:t xml:space="preserve">ABOUT THE FOREST:  </w:t>
      </w:r>
      <w:r w:rsidRPr="00AE7F92">
        <w:rPr>
          <w:rFonts w:ascii="Tahoma" w:hAnsi="Tahoma" w:cs="Tahoma"/>
          <w:color w:val="00B0F0"/>
          <w:sz w:val="22"/>
          <w:szCs w:val="22"/>
        </w:rPr>
        <w:t xml:space="preserve">             </w:t>
      </w:r>
    </w:p>
    <w:p w:rsidR="004C7312" w:rsidRPr="00AE7F92" w:rsidRDefault="004C7312" w:rsidP="004C7312">
      <w:pPr>
        <w:pStyle w:val="axNormal"/>
        <w:tabs>
          <w:tab w:val="right" w:pos="2609"/>
        </w:tabs>
        <w:ind w:right="180"/>
        <w:rPr>
          <w:rFonts w:ascii="Tahoma" w:hAnsi="Tahoma" w:cs="Tahoma"/>
          <w:sz w:val="22"/>
          <w:szCs w:val="22"/>
        </w:rPr>
      </w:pPr>
      <w:r w:rsidRPr="00AE7F92">
        <w:rPr>
          <w:rFonts w:ascii="Tahoma" w:hAnsi="Tahoma" w:cs="Tahoma"/>
          <w:sz w:val="22"/>
          <w:szCs w:val="22"/>
        </w:rPr>
        <w:t>The Modoc National Forest, situated in extreme northeastern California, boasts an ecologically diverse landscape. It is a land of contrasts, with ecosystems ranging from pine and fir dominated mountains to high desert plateaus covered with sage brush and juniper. It is one of the largest national forests in California at about 1.68 million acres. Administratively it is managed from the Forest Supervisor’s Office in Alturas and two zones encompassing four ranger districts with offices in Adin, Tulelake, Alturas and Cedarville.  The climate also exhibits contrasts, with average high temperatures in July being 88 degrees and average lows in January in the teens. With the average annual precipitation being about 12 inches there is an abundance of days with clear blue skies. Elavations range from 9,892 feet at Eagle Peak atop the Warner Mountains to 4,000 feet in the valleys.</w:t>
      </w:r>
    </w:p>
    <w:p w:rsidR="00AC1587" w:rsidRDefault="00AC1587" w:rsidP="004C7312">
      <w:pPr>
        <w:pStyle w:val="axNormal"/>
        <w:tabs>
          <w:tab w:val="right" w:pos="2609"/>
        </w:tabs>
        <w:ind w:right="180"/>
        <w:rPr>
          <w:rFonts w:ascii="Tahoma" w:hAnsi="Tahoma" w:cs="Tahoma"/>
          <w:sz w:val="22"/>
          <w:szCs w:val="22"/>
        </w:rPr>
      </w:pPr>
    </w:p>
    <w:p w:rsidR="004C7312" w:rsidRPr="00AE7F92" w:rsidRDefault="004C7312" w:rsidP="004C7312">
      <w:pPr>
        <w:pStyle w:val="axNormal"/>
        <w:tabs>
          <w:tab w:val="right" w:pos="2609"/>
        </w:tabs>
        <w:ind w:right="180"/>
        <w:rPr>
          <w:rFonts w:ascii="Tahoma" w:hAnsi="Tahoma" w:cs="Tahoma"/>
          <w:sz w:val="22"/>
          <w:szCs w:val="22"/>
        </w:rPr>
      </w:pPr>
      <w:r w:rsidRPr="00AE7F92">
        <w:rPr>
          <w:rFonts w:ascii="Tahoma" w:hAnsi="Tahoma" w:cs="Tahoma"/>
          <w:sz w:val="22"/>
          <w:szCs w:val="22"/>
        </w:rPr>
        <w:t>The Forest manages a variety of programs, including wildlife, vegetation, range, recreation, minerals, wilderness, special uses, heritage, watershed, fuels and fire suppression. Specialists working here include botanists, foresters, wildlife and fishery biologists, arechaeologists, range conservationists, engineers, fire and fuels managers, business management and public relations professionals. These specialists work on a variety of challenging issues including: sage steppe restoration, wildhorse territory management, the largest rangeland management program in Region 5, managing fire across the landscape, and landscape scale restoration.</w:t>
      </w:r>
    </w:p>
    <w:p w:rsidR="00AC1587" w:rsidRDefault="00AC1587" w:rsidP="004C7312">
      <w:pPr>
        <w:pStyle w:val="axNormal"/>
        <w:tabs>
          <w:tab w:val="right" w:pos="2609"/>
        </w:tabs>
        <w:ind w:right="180"/>
        <w:rPr>
          <w:rFonts w:ascii="Tahoma" w:hAnsi="Tahoma" w:cs="Tahoma"/>
          <w:sz w:val="22"/>
          <w:szCs w:val="22"/>
        </w:rPr>
      </w:pPr>
    </w:p>
    <w:p w:rsidR="008B3290" w:rsidRDefault="004C7312" w:rsidP="004C7312">
      <w:pPr>
        <w:pStyle w:val="axNormal"/>
        <w:tabs>
          <w:tab w:val="right" w:pos="2609"/>
        </w:tabs>
        <w:ind w:right="180"/>
        <w:rPr>
          <w:rFonts w:ascii="Tahoma" w:hAnsi="Tahoma" w:cs="Tahoma"/>
          <w:sz w:val="22"/>
          <w:szCs w:val="22"/>
        </w:rPr>
      </w:pPr>
      <w:r w:rsidRPr="00AE7F92">
        <w:rPr>
          <w:rFonts w:ascii="Tahoma" w:hAnsi="Tahoma" w:cs="Tahoma"/>
          <w:sz w:val="22"/>
          <w:szCs w:val="22"/>
        </w:rPr>
        <w:t>The Forest is primarily situated in beautiful Modoc County. With a population of about 10,000 the County is among the most rural in California. It borders Oregon to the north and Nevada to the east. Alturas is the County Seat and location of the Forest Supervisor’s Office, and is about 3 ¼ hours (170 miles) from Reno, NV; 2 ¾ hours (145 miles) from Redding, CA; and 1 ¾ hours (98) miles from Klamath Falls, OR. All these cities offer major shopping opportunities and Reno and Redding offer airport services. There is a medical clinic in Alturas with major medical service</w:t>
      </w:r>
      <w:r w:rsidR="00620ABA" w:rsidRPr="00AE7F92">
        <w:rPr>
          <w:rFonts w:ascii="Tahoma" w:hAnsi="Tahoma" w:cs="Tahoma"/>
          <w:sz w:val="22"/>
          <w:szCs w:val="22"/>
        </w:rPr>
        <w:t>s available in Reno and Redding.</w:t>
      </w:r>
    </w:p>
    <w:p w:rsidR="00140A79" w:rsidRPr="00AE7F92" w:rsidRDefault="00140A79" w:rsidP="004C7312">
      <w:pPr>
        <w:pStyle w:val="axNormal"/>
        <w:tabs>
          <w:tab w:val="right" w:pos="2609"/>
        </w:tabs>
        <w:ind w:right="180"/>
        <w:rPr>
          <w:rFonts w:ascii="Tahoma" w:hAnsi="Tahoma" w:cs="Tahoma"/>
          <w:sz w:val="22"/>
          <w:szCs w:val="22"/>
        </w:rPr>
      </w:pPr>
    </w:p>
    <w:p w:rsidR="00AC1587" w:rsidRDefault="00AC1587" w:rsidP="004C7312">
      <w:pPr>
        <w:pStyle w:val="axNormal"/>
        <w:tabs>
          <w:tab w:val="right" w:pos="2609"/>
        </w:tabs>
        <w:ind w:right="180"/>
        <w:rPr>
          <w:rFonts w:ascii="Tahoma" w:hAnsi="Tahoma" w:cs="Tahoma"/>
          <w:sz w:val="22"/>
          <w:szCs w:val="22"/>
        </w:rPr>
      </w:pPr>
    </w:p>
    <w:p w:rsidR="004C7312" w:rsidRPr="00AE7F92" w:rsidRDefault="004C7312" w:rsidP="004C7312">
      <w:pPr>
        <w:pStyle w:val="axNormal"/>
        <w:tabs>
          <w:tab w:val="right" w:pos="2609"/>
        </w:tabs>
        <w:ind w:right="180"/>
        <w:rPr>
          <w:rFonts w:ascii="Tahoma" w:hAnsi="Tahoma" w:cs="Tahoma"/>
          <w:sz w:val="22"/>
          <w:szCs w:val="22"/>
        </w:rPr>
      </w:pPr>
      <w:r w:rsidRPr="00AE7F92">
        <w:rPr>
          <w:rFonts w:ascii="Tahoma" w:hAnsi="Tahoma" w:cs="Tahoma"/>
          <w:sz w:val="22"/>
          <w:szCs w:val="22"/>
        </w:rPr>
        <w:lastRenderedPageBreak/>
        <w:t>While the key to real estate is location , location, location; for many who come and stay on the Modoc the key is lifestyle, lifestyle, lifestyle. The Modoc lifestyle has much to offer, being more rural and remote. A slower pace offers a welcome relief from the “hustle and bustle” of urban life. The nights are quiet and peaceful, and with minimal light pollution the sky is full of stars. There are ample recreational opportunities, including fishing and hunting, that are uncrowded. There is strong community support and the local community is interested and involved in Forest programs. If you are looking for a place that offers a low stress lifestyle and safe community, the Modoc is for you.</w:t>
      </w:r>
    </w:p>
    <w:p w:rsidR="004C7312" w:rsidRPr="00AE7F92" w:rsidRDefault="004C7312" w:rsidP="004C7312">
      <w:pPr>
        <w:pStyle w:val="NormalWeb"/>
        <w:spacing w:before="0" w:beforeAutospacing="0" w:after="0" w:afterAutospacing="0"/>
        <w:rPr>
          <w:rFonts w:ascii="Tahoma" w:hAnsi="Tahoma" w:cs="Tahoma"/>
          <w:sz w:val="22"/>
          <w:szCs w:val="22"/>
        </w:rPr>
      </w:pPr>
      <w:r w:rsidRPr="00AE7F92">
        <w:rPr>
          <w:rFonts w:ascii="Tahoma" w:hAnsi="Tahoma" w:cs="Tahoma"/>
          <w:sz w:val="22"/>
          <w:szCs w:val="22"/>
        </w:rPr>
        <w:t>Information on the Modoc National Forest and community is available on these sites:</w:t>
      </w:r>
    </w:p>
    <w:p w:rsidR="004C7312" w:rsidRPr="00AE7F92" w:rsidRDefault="004C7312" w:rsidP="004C7312">
      <w:pPr>
        <w:pStyle w:val="NormalWeb"/>
        <w:numPr>
          <w:ilvl w:val="0"/>
          <w:numId w:val="2"/>
        </w:numPr>
        <w:spacing w:before="0" w:beforeAutospacing="0" w:after="0" w:afterAutospacing="0"/>
        <w:rPr>
          <w:rFonts w:ascii="Tahoma" w:hAnsi="Tahoma" w:cs="Tahoma"/>
          <w:color w:val="008000"/>
          <w:sz w:val="22"/>
          <w:szCs w:val="22"/>
        </w:rPr>
      </w:pPr>
      <w:r w:rsidRPr="00AE7F92">
        <w:rPr>
          <w:rFonts w:ascii="Tahoma" w:hAnsi="Tahoma" w:cs="Tahoma"/>
          <w:sz w:val="22"/>
          <w:szCs w:val="22"/>
        </w:rPr>
        <w:t xml:space="preserve">Modoc National Forest website: </w:t>
      </w:r>
      <w:hyperlink r:id="rId9" w:history="1">
        <w:r w:rsidRPr="00AE7F92">
          <w:rPr>
            <w:rStyle w:val="Hyperlink"/>
            <w:rFonts w:ascii="Tahoma" w:hAnsi="Tahoma" w:cs="Tahoma"/>
            <w:sz w:val="22"/>
            <w:szCs w:val="22"/>
          </w:rPr>
          <w:t>http://fs.usda.gov/modoc/</w:t>
        </w:r>
      </w:hyperlink>
      <w:r w:rsidRPr="00AE7F92">
        <w:rPr>
          <w:rFonts w:ascii="Tahoma" w:hAnsi="Tahoma" w:cs="Tahoma"/>
          <w:color w:val="008000"/>
          <w:sz w:val="22"/>
          <w:szCs w:val="22"/>
        </w:rPr>
        <w:t xml:space="preserve"> </w:t>
      </w:r>
    </w:p>
    <w:p w:rsidR="004C7312" w:rsidRPr="00AE7F92" w:rsidRDefault="004C7312" w:rsidP="004C7312">
      <w:pPr>
        <w:pStyle w:val="ListParagraph"/>
        <w:numPr>
          <w:ilvl w:val="0"/>
          <w:numId w:val="2"/>
        </w:numPr>
        <w:rPr>
          <w:rFonts w:ascii="Tahoma" w:hAnsi="Tahoma" w:cs="Tahoma"/>
          <w:color w:val="1F497D"/>
          <w:sz w:val="22"/>
          <w:szCs w:val="22"/>
        </w:rPr>
      </w:pPr>
      <w:r w:rsidRPr="00AE7F92">
        <w:rPr>
          <w:rFonts w:ascii="Tahoma" w:hAnsi="Tahoma" w:cs="Tahoma"/>
          <w:sz w:val="22"/>
          <w:szCs w:val="22"/>
        </w:rPr>
        <w:t xml:space="preserve">Modoc Record (newspaper): </w:t>
      </w:r>
      <w:hyperlink r:id="rId10" w:history="1">
        <w:r w:rsidRPr="00AE7F92">
          <w:rPr>
            <w:rStyle w:val="Hyperlink"/>
            <w:rFonts w:ascii="Tahoma" w:hAnsi="Tahoma" w:cs="Tahoma"/>
            <w:sz w:val="22"/>
            <w:szCs w:val="22"/>
          </w:rPr>
          <w:t>http://www.modocrecord.com/</w:t>
        </w:r>
      </w:hyperlink>
    </w:p>
    <w:p w:rsidR="004C7312" w:rsidRPr="00AE7F92" w:rsidRDefault="004C7312" w:rsidP="004C7312">
      <w:pPr>
        <w:pStyle w:val="ListParagraph"/>
        <w:numPr>
          <w:ilvl w:val="0"/>
          <w:numId w:val="2"/>
        </w:numPr>
        <w:rPr>
          <w:rFonts w:ascii="Tahoma" w:hAnsi="Tahoma" w:cs="Tahoma"/>
          <w:color w:val="1F497D"/>
          <w:sz w:val="22"/>
          <w:szCs w:val="22"/>
        </w:rPr>
      </w:pPr>
      <w:r w:rsidRPr="00AE7F92">
        <w:rPr>
          <w:rFonts w:ascii="Tahoma" w:hAnsi="Tahoma" w:cs="Tahoma"/>
          <w:sz w:val="22"/>
          <w:szCs w:val="22"/>
        </w:rPr>
        <w:t xml:space="preserve">Modoc National Forest Facebook: </w:t>
      </w:r>
      <w:hyperlink r:id="rId11" w:history="1">
        <w:r w:rsidRPr="00AE7F92">
          <w:rPr>
            <w:rStyle w:val="Hyperlink"/>
            <w:rFonts w:ascii="Tahoma" w:hAnsi="Tahoma" w:cs="Tahoma"/>
            <w:sz w:val="22"/>
            <w:szCs w:val="22"/>
          </w:rPr>
          <w:t>https://www.facebook.com/pages/The-Forest-Service-Modoc-National-Forest/624840120965582</w:t>
        </w:r>
      </w:hyperlink>
    </w:p>
    <w:p w:rsidR="004C7312" w:rsidRPr="00AE7F92" w:rsidRDefault="004C7312" w:rsidP="004C7312">
      <w:pPr>
        <w:pStyle w:val="ListParagraph"/>
        <w:numPr>
          <w:ilvl w:val="0"/>
          <w:numId w:val="2"/>
        </w:numPr>
        <w:rPr>
          <w:rFonts w:ascii="Tahoma" w:hAnsi="Tahoma" w:cs="Tahoma"/>
          <w:color w:val="1F497D"/>
          <w:sz w:val="22"/>
          <w:szCs w:val="22"/>
        </w:rPr>
      </w:pPr>
      <w:r w:rsidRPr="00AE7F92">
        <w:rPr>
          <w:rFonts w:ascii="Tahoma" w:hAnsi="Tahoma" w:cs="Tahoma"/>
          <w:sz w:val="22"/>
          <w:szCs w:val="22"/>
        </w:rPr>
        <w:t xml:space="preserve">Modoc schools: </w:t>
      </w:r>
      <w:hyperlink r:id="rId12" w:history="1">
        <w:r w:rsidRPr="00AE7F92">
          <w:rPr>
            <w:rStyle w:val="Hyperlink"/>
            <w:rFonts w:ascii="Tahoma" w:hAnsi="Tahoma" w:cs="Tahoma"/>
            <w:sz w:val="22"/>
            <w:szCs w:val="22"/>
          </w:rPr>
          <w:t>http://www.modoccoe.k12.ca.us/</w:t>
        </w:r>
      </w:hyperlink>
    </w:p>
    <w:p w:rsidR="004C7312" w:rsidRPr="00AE7F92" w:rsidRDefault="004C7312" w:rsidP="004C7312">
      <w:pPr>
        <w:pStyle w:val="ListParagraph"/>
        <w:numPr>
          <w:ilvl w:val="0"/>
          <w:numId w:val="2"/>
        </w:numPr>
        <w:rPr>
          <w:rFonts w:ascii="Tahoma" w:hAnsi="Tahoma" w:cs="Tahoma"/>
          <w:color w:val="1F497D"/>
          <w:sz w:val="22"/>
          <w:szCs w:val="22"/>
        </w:rPr>
      </w:pPr>
      <w:r w:rsidRPr="00AE7F92">
        <w:rPr>
          <w:rFonts w:ascii="Tahoma" w:hAnsi="Tahoma" w:cs="Tahoma"/>
          <w:sz w:val="22"/>
          <w:szCs w:val="22"/>
        </w:rPr>
        <w:t xml:space="preserve">Alturas, CA information: </w:t>
      </w:r>
      <w:hyperlink r:id="rId13" w:history="1">
        <w:r w:rsidRPr="00AE7F92">
          <w:rPr>
            <w:rStyle w:val="Hyperlink"/>
            <w:rFonts w:ascii="Tahoma" w:hAnsi="Tahoma" w:cs="Tahoma"/>
            <w:sz w:val="22"/>
            <w:szCs w:val="22"/>
          </w:rPr>
          <w:t>http://www.city-data.com/city/Alturas-California.html</w:t>
        </w:r>
      </w:hyperlink>
    </w:p>
    <w:p w:rsidR="004C7312" w:rsidRPr="00AE7F92" w:rsidRDefault="004C7312" w:rsidP="004C7312">
      <w:pPr>
        <w:pStyle w:val="ListParagraph"/>
        <w:numPr>
          <w:ilvl w:val="0"/>
          <w:numId w:val="2"/>
        </w:numPr>
        <w:rPr>
          <w:rFonts w:ascii="Tahoma" w:hAnsi="Tahoma" w:cs="Tahoma"/>
          <w:sz w:val="22"/>
          <w:szCs w:val="22"/>
        </w:rPr>
      </w:pPr>
      <w:r w:rsidRPr="00AE7F92">
        <w:rPr>
          <w:rFonts w:ascii="Tahoma" w:hAnsi="Tahoma" w:cs="Tahoma"/>
          <w:sz w:val="22"/>
          <w:szCs w:val="22"/>
        </w:rPr>
        <w:t xml:space="preserve">Alturas Chamber of Commerce, 522 S. Main Street, Alturas, CA 96101. Telephone is 530-222-4433; and, FAX 530-222-4434, or visit their website at </w:t>
      </w:r>
      <w:hyperlink r:id="rId14" w:history="1">
        <w:r w:rsidRPr="00AE7F92">
          <w:rPr>
            <w:rStyle w:val="Hyperlink"/>
            <w:rFonts w:ascii="Tahoma" w:hAnsi="Tahoma" w:cs="Tahoma"/>
            <w:color w:val="008000"/>
            <w:sz w:val="22"/>
            <w:szCs w:val="22"/>
          </w:rPr>
          <w:t>www.alturaschamber.org/</w:t>
        </w:r>
      </w:hyperlink>
      <w:r w:rsidRPr="00AE7F92">
        <w:rPr>
          <w:rFonts w:ascii="Tahoma" w:hAnsi="Tahoma" w:cs="Tahoma"/>
          <w:sz w:val="22"/>
          <w:szCs w:val="22"/>
        </w:rPr>
        <w:t xml:space="preserve"> </w:t>
      </w:r>
    </w:p>
    <w:p w:rsidR="009F7832" w:rsidRDefault="009F7832" w:rsidP="004C7312">
      <w:pPr>
        <w:pStyle w:val="NormalWeb"/>
        <w:spacing w:before="0" w:beforeAutospacing="0" w:after="0" w:afterAutospacing="0"/>
        <w:rPr>
          <w:rFonts w:ascii="Tahoma" w:hAnsi="Tahoma" w:cs="Tahoma"/>
          <w:b/>
          <w:sz w:val="22"/>
          <w:szCs w:val="22"/>
        </w:rPr>
      </w:pPr>
    </w:p>
    <w:p w:rsidR="004C7312" w:rsidRPr="00AE7F92" w:rsidRDefault="006F51F5" w:rsidP="004C7312">
      <w:pPr>
        <w:pStyle w:val="NormalWeb"/>
        <w:spacing w:before="0" w:beforeAutospacing="0" w:after="0" w:afterAutospacing="0"/>
        <w:rPr>
          <w:rFonts w:ascii="Tahoma" w:hAnsi="Tahoma" w:cs="Tahoma"/>
          <w:b/>
          <w:sz w:val="22"/>
          <w:szCs w:val="22"/>
        </w:rPr>
      </w:pPr>
      <w:r>
        <w:rPr>
          <w:rFonts w:ascii="Tahoma" w:hAnsi="Tahoma" w:cs="Tahoma"/>
          <w:b/>
          <w:sz w:val="22"/>
          <w:szCs w:val="22"/>
        </w:rPr>
        <w:t>About the Community</w:t>
      </w:r>
      <w:r w:rsidR="004C7312" w:rsidRPr="00AE7F92">
        <w:rPr>
          <w:rFonts w:ascii="Tahoma" w:hAnsi="Tahoma" w:cs="Tahoma"/>
          <w:b/>
          <w:sz w:val="22"/>
          <w:szCs w:val="22"/>
        </w:rPr>
        <w:t xml:space="preserve">: </w:t>
      </w:r>
    </w:p>
    <w:p w:rsidR="00AC1587" w:rsidRDefault="004C7312" w:rsidP="00AC1587">
      <w:pPr>
        <w:rPr>
          <w:rFonts w:ascii="Tahoma" w:hAnsi="Tahoma" w:cs="Tahoma"/>
          <w:sz w:val="22"/>
          <w:szCs w:val="22"/>
        </w:rPr>
      </w:pPr>
      <w:r w:rsidRPr="00AE7F92">
        <w:rPr>
          <w:rFonts w:ascii="Tahoma" w:hAnsi="Tahoma" w:cs="Tahoma"/>
          <w:b/>
          <w:sz w:val="22"/>
          <w:szCs w:val="22"/>
        </w:rPr>
        <w:t>Alturas:</w:t>
      </w:r>
      <w:r w:rsidR="00620ABA" w:rsidRPr="00AE7F92">
        <w:rPr>
          <w:rFonts w:ascii="Tahoma" w:hAnsi="Tahoma" w:cs="Tahoma"/>
          <w:sz w:val="22"/>
          <w:szCs w:val="22"/>
        </w:rPr>
        <w:t xml:space="preserve"> The Supervisor’s office is located in Alturas, California, which has a population of 3000, and is the county seat of Modoc County.  Alturas is a full service community with a hospital, doctors, public schools, businesses, and recreation facilities.  The cost of living is reasonable.  Home costs range from $100,000 to $250,000. Re</w:t>
      </w:r>
      <w:r w:rsidR="00EB175D" w:rsidRPr="00AE7F92">
        <w:rPr>
          <w:rFonts w:ascii="Tahoma" w:hAnsi="Tahoma" w:cs="Tahoma"/>
          <w:sz w:val="22"/>
          <w:szCs w:val="22"/>
        </w:rPr>
        <w:t>n</w:t>
      </w:r>
      <w:r w:rsidR="00620ABA" w:rsidRPr="00AE7F92">
        <w:rPr>
          <w:rFonts w:ascii="Tahoma" w:hAnsi="Tahoma" w:cs="Tahoma"/>
          <w:sz w:val="22"/>
          <w:szCs w:val="22"/>
        </w:rPr>
        <w:t>tals for 2-3 bedrooms are approximately $300-$500.  The public school system provides instruction for grades k-12 and offers numerous extra-curricular activities.  Additionally, the Lassen College Extension Office offers a variety of night courses.  Alturas also has various churches representing many denominations.</w:t>
      </w:r>
    </w:p>
    <w:p w:rsidR="00140A79" w:rsidRDefault="00140A79" w:rsidP="00AC1587">
      <w:pPr>
        <w:rPr>
          <w:rFonts w:ascii="Tahoma" w:hAnsi="Tahoma" w:cs="Tahoma"/>
          <w:sz w:val="22"/>
          <w:szCs w:val="22"/>
        </w:rPr>
      </w:pPr>
    </w:p>
    <w:p w:rsidR="00140A79" w:rsidRPr="004544EC" w:rsidRDefault="00140A79" w:rsidP="00140A79">
      <w:pPr>
        <w:tabs>
          <w:tab w:val="left" w:pos="9360"/>
        </w:tabs>
        <w:ind w:right="-432"/>
        <w:rPr>
          <w:rFonts w:cs="Times"/>
          <w:sz w:val="18"/>
          <w:szCs w:val="18"/>
        </w:rPr>
      </w:pPr>
      <w:r>
        <w:rPr>
          <w:rFonts w:ascii="Tahoma" w:hAnsi="Tahoma" w:cs="Tahoma"/>
          <w:b/>
          <w:color w:val="0000FF"/>
          <w:sz w:val="18"/>
          <w:szCs w:val="18"/>
        </w:rPr>
        <w:t>The U.S. Department of Agriculture (USDA) prohibits discrimination on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Room 326-W, Whitten Building, 14th and Independence Avenue, SW, Washington, DC  20250-9410 or call (202) 720-5964 (voice and TDD).  USDA is an equal opportunity provider and employer</w:t>
      </w:r>
    </w:p>
    <w:p w:rsidR="00140A79" w:rsidRPr="00E27022" w:rsidRDefault="00140A79" w:rsidP="00AC1587">
      <w:pPr>
        <w:rPr>
          <w:rFonts w:ascii="Tahoma" w:hAnsi="Tahoma" w:cs="Tahoma"/>
          <w:sz w:val="22"/>
          <w:szCs w:val="22"/>
        </w:rPr>
      </w:pPr>
    </w:p>
    <w:p w:rsidR="00AC1587" w:rsidRDefault="00AC1587" w:rsidP="009F7832">
      <w:pPr>
        <w:rPr>
          <w:sz w:val="40"/>
          <w:szCs w:val="40"/>
        </w:rPr>
      </w:pPr>
    </w:p>
    <w:p w:rsidR="00AC1587" w:rsidRDefault="00AC1587"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6F51F5" w:rsidRDefault="006F51F5" w:rsidP="00AC1587">
      <w:pPr>
        <w:jc w:val="center"/>
        <w:rPr>
          <w:sz w:val="40"/>
          <w:szCs w:val="40"/>
        </w:rPr>
      </w:pPr>
    </w:p>
    <w:p w:rsidR="00AC1587" w:rsidRDefault="00AC1587" w:rsidP="00AC1587">
      <w:pPr>
        <w:jc w:val="center"/>
        <w:rPr>
          <w:sz w:val="40"/>
          <w:szCs w:val="40"/>
        </w:rPr>
      </w:pPr>
      <w:r w:rsidRPr="001E3A15">
        <w:rPr>
          <w:sz w:val="40"/>
          <w:szCs w:val="40"/>
        </w:rPr>
        <w:t>OUTREACH RESPONSE FORM</w:t>
      </w:r>
    </w:p>
    <w:p w:rsidR="00AC1587" w:rsidRDefault="006F51F5" w:rsidP="006F51F5">
      <w:pPr>
        <w:rPr>
          <w:b/>
          <w:bCs/>
        </w:rPr>
      </w:pPr>
      <w:r>
        <w:rPr>
          <w:sz w:val="40"/>
          <w:szCs w:val="40"/>
        </w:rPr>
        <w:t xml:space="preserve">                      </w:t>
      </w:r>
      <w:r w:rsidR="004506C3">
        <w:rPr>
          <w:sz w:val="40"/>
          <w:szCs w:val="40"/>
        </w:rPr>
        <w:t>GS-0430</w:t>
      </w:r>
      <w:r w:rsidR="009D4F4A">
        <w:rPr>
          <w:sz w:val="40"/>
          <w:szCs w:val="40"/>
        </w:rPr>
        <w:t>-</w:t>
      </w:r>
      <w:r w:rsidR="00AC1587">
        <w:rPr>
          <w:b/>
          <w:bCs/>
          <w:noProof/>
        </w:rPr>
        <w:drawing>
          <wp:anchor distT="0" distB="0" distL="114300" distR="114300" simplePos="0" relativeHeight="251662336" behindDoc="0" locked="0" layoutInCell="1" allowOverlap="1" wp14:anchorId="3D2743B1" wp14:editId="265CBFFC">
            <wp:simplePos x="0" y="0"/>
            <wp:positionH relativeFrom="column">
              <wp:posOffset>-116205</wp:posOffset>
            </wp:positionH>
            <wp:positionV relativeFrom="paragraph">
              <wp:posOffset>67945</wp:posOffset>
            </wp:positionV>
            <wp:extent cx="878840" cy="874395"/>
            <wp:effectExtent l="19050" t="0" r="0" b="0"/>
            <wp:wrapSquare wrapText="bothSides"/>
            <wp:docPr id="6" name="Picture 6" descr="http://www.fs.fed.us/r1/r1_stuff/shield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s.fed.us/r1/r1_stuff/shieldfs.gif"/>
                    <pic:cNvPicPr>
                      <a:picLocks noChangeAspect="1" noChangeArrowheads="1"/>
                    </pic:cNvPicPr>
                  </pic:nvPicPr>
                  <pic:blipFill>
                    <a:blip r:embed="rId15" r:link="rId16" cstate="print"/>
                    <a:srcRect/>
                    <a:stretch>
                      <a:fillRect/>
                    </a:stretch>
                  </pic:blipFill>
                  <pic:spPr bwMode="auto">
                    <a:xfrm>
                      <a:off x="0" y="0"/>
                      <a:ext cx="878840" cy="874395"/>
                    </a:xfrm>
                    <a:prstGeom prst="rect">
                      <a:avLst/>
                    </a:prstGeom>
                    <a:noFill/>
                    <a:ln w="9525">
                      <a:noFill/>
                      <a:miter lim="800000"/>
                      <a:headEnd/>
                      <a:tailEnd/>
                    </a:ln>
                  </pic:spPr>
                </pic:pic>
              </a:graphicData>
            </a:graphic>
          </wp:anchor>
        </w:drawing>
      </w:r>
      <w:r w:rsidR="004506C3">
        <w:rPr>
          <w:sz w:val="40"/>
          <w:szCs w:val="40"/>
        </w:rPr>
        <w:t>9/11</w:t>
      </w:r>
    </w:p>
    <w:p w:rsidR="00AC1587" w:rsidRPr="00BA68E6" w:rsidRDefault="00AC1587" w:rsidP="00AC1587">
      <w:pPr>
        <w:ind w:right="-612"/>
        <w:rPr>
          <w:b/>
        </w:rPr>
      </w:pPr>
      <w:r>
        <w:rPr>
          <w:b/>
        </w:rPr>
        <w:t xml:space="preserve"> </w:t>
      </w:r>
    </w:p>
    <w:p w:rsidR="00E27022" w:rsidRPr="00BA274A" w:rsidRDefault="00AC1587" w:rsidP="0047193C">
      <w:pPr>
        <w:ind w:right="-90"/>
        <w:rPr>
          <w:b/>
          <w:color w:val="FF0000"/>
        </w:rPr>
      </w:pPr>
      <w:r w:rsidRPr="00794112">
        <w:rPr>
          <w:b/>
        </w:rPr>
        <w:t xml:space="preserve">Please submit outreach response </w:t>
      </w:r>
      <w:r>
        <w:rPr>
          <w:b/>
        </w:rPr>
        <w:t>by</w:t>
      </w:r>
      <w:r w:rsidR="00E92458">
        <w:rPr>
          <w:b/>
        </w:rPr>
        <w:t xml:space="preserve"> </w:t>
      </w:r>
      <w:r w:rsidR="004506C3">
        <w:rPr>
          <w:b/>
          <w:color w:val="FF0000"/>
        </w:rPr>
        <w:t>OCTOBER 7</w:t>
      </w:r>
      <w:r>
        <w:rPr>
          <w:b/>
          <w:color w:val="FF0000"/>
        </w:rPr>
        <w:t>, 20</w:t>
      </w:r>
      <w:r w:rsidR="00474FC8">
        <w:rPr>
          <w:b/>
          <w:color w:val="FF0000"/>
        </w:rPr>
        <w:t>20</w:t>
      </w:r>
      <w:r w:rsidR="00BA274A">
        <w:rPr>
          <w:b/>
          <w:color w:val="FF0000"/>
        </w:rPr>
        <w:t xml:space="preserve"> to </w:t>
      </w:r>
      <w:hyperlink r:id="rId17" w:history="1">
        <w:r w:rsidR="00ED4A8F" w:rsidRPr="00A8010A">
          <w:rPr>
            <w:rStyle w:val="Hyperlink"/>
            <w:b/>
          </w:rPr>
          <w:t>nichole.longfellow@usda.gov</w:t>
        </w:r>
      </w:hyperlink>
      <w:r w:rsidR="00474FC8">
        <w:rPr>
          <w:b/>
        </w:rPr>
        <w:t xml:space="preserve"> </w:t>
      </w:r>
    </w:p>
    <w:p w:rsidR="00AC1587" w:rsidRDefault="00AC1587" w:rsidP="0047193C">
      <w:pPr>
        <w:ind w:left="720" w:right="-612"/>
        <w:rPr>
          <w:rFonts w:cs="Times"/>
          <w:b/>
          <w:bCs/>
        </w:rPr>
      </w:pPr>
      <w:r>
        <w:rPr>
          <w:rFonts w:cs="Times"/>
          <w:b/>
          <w:bCs/>
        </w:rPr>
        <w:t>Modoc National Forest</w:t>
      </w:r>
    </w:p>
    <w:p w:rsidR="00AC1587" w:rsidRDefault="00AC1587" w:rsidP="00AC1587">
      <w:pPr>
        <w:ind w:right="-612"/>
        <w:rPr>
          <w:rFonts w:cs="Times"/>
        </w:rPr>
      </w:pPr>
    </w:p>
    <w:tbl>
      <w:tblPr>
        <w:tblStyle w:val="TableGrid"/>
        <w:tblpPr w:leftFromText="180" w:rightFromText="180" w:vertAnchor="text" w:horzAnchor="page" w:tblpX="2557"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8316"/>
      </w:tblGrid>
      <w:tr w:rsidR="00AC1587" w:rsidTr="005A1EAC">
        <w:tc>
          <w:tcPr>
            <w:tcW w:w="8316" w:type="dxa"/>
            <w:shd w:val="clear" w:color="auto" w:fill="D9D9D9"/>
          </w:tcPr>
          <w:p w:rsidR="00AC1587" w:rsidRDefault="00AC1587" w:rsidP="005A1EAC">
            <w:pPr>
              <w:tabs>
                <w:tab w:val="left" w:pos="9360"/>
              </w:tabs>
              <w:ind w:right="-432"/>
              <w:rPr>
                <w:rFonts w:cs="Times"/>
              </w:rPr>
            </w:pPr>
          </w:p>
        </w:tc>
      </w:tr>
    </w:tbl>
    <w:p w:rsidR="00AC1587" w:rsidRDefault="00AC1587" w:rsidP="00AC1587">
      <w:pPr>
        <w:tabs>
          <w:tab w:val="left" w:pos="9360"/>
        </w:tabs>
        <w:ind w:right="-432"/>
        <w:rPr>
          <w:rFonts w:cs="Times"/>
        </w:rPr>
      </w:pPr>
    </w:p>
    <w:p w:rsidR="00AC1587" w:rsidRPr="004544EC" w:rsidRDefault="00AC1587" w:rsidP="00AC1587">
      <w:pPr>
        <w:ind w:right="-432"/>
        <w:rPr>
          <w:rFonts w:cs="Times"/>
          <w:sz w:val="18"/>
          <w:szCs w:val="18"/>
        </w:rPr>
      </w:pPr>
      <w:r w:rsidRPr="004544EC">
        <w:rPr>
          <w:rFonts w:cs="Times"/>
          <w:sz w:val="18"/>
          <w:szCs w:val="18"/>
        </w:rPr>
        <w:t>NAME:</w:t>
      </w:r>
    </w:p>
    <w:tbl>
      <w:tblPr>
        <w:tblStyle w:val="TableGrid"/>
        <w:tblpPr w:leftFromText="180" w:rightFromText="180" w:vertAnchor="text" w:horzAnchor="page" w:tblpX="4285"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588"/>
      </w:tblGrid>
      <w:tr w:rsidR="00AC1587" w:rsidRPr="004544EC" w:rsidTr="005A1EAC">
        <w:tc>
          <w:tcPr>
            <w:tcW w:w="6588" w:type="dxa"/>
            <w:shd w:val="clear" w:color="auto" w:fill="D9D9D9"/>
          </w:tcPr>
          <w:p w:rsidR="00AC1587" w:rsidRPr="004544EC" w:rsidRDefault="00AC1587" w:rsidP="005A1EAC">
            <w:pPr>
              <w:tabs>
                <w:tab w:val="left" w:pos="9360"/>
              </w:tabs>
              <w:ind w:right="-432"/>
              <w:rPr>
                <w:rFonts w:cs="Times"/>
                <w:sz w:val="18"/>
                <w:szCs w:val="18"/>
              </w:rPr>
            </w:pPr>
          </w:p>
        </w:tc>
      </w:tr>
    </w:tbl>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sidRPr="004544EC">
        <w:rPr>
          <w:rFonts w:cs="Times"/>
          <w:sz w:val="18"/>
          <w:szCs w:val="18"/>
        </w:rPr>
        <w:t>E-MAIL ADDRESS:</w:t>
      </w:r>
    </w:p>
    <w:tbl>
      <w:tblPr>
        <w:tblStyle w:val="TableGrid"/>
        <w:tblpPr w:leftFromText="180" w:rightFromText="180" w:vertAnchor="text" w:horzAnchor="page" w:tblpX="4285"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588"/>
      </w:tblGrid>
      <w:tr w:rsidR="00AC1587" w:rsidRPr="004544EC" w:rsidTr="005A1EAC">
        <w:tc>
          <w:tcPr>
            <w:tcW w:w="6588" w:type="dxa"/>
            <w:shd w:val="clear" w:color="auto" w:fill="D9D9D9"/>
          </w:tcPr>
          <w:p w:rsidR="00AC1587" w:rsidRPr="004544EC" w:rsidRDefault="00AC1587" w:rsidP="005A1EAC">
            <w:pPr>
              <w:tabs>
                <w:tab w:val="left" w:pos="9360"/>
              </w:tabs>
              <w:ind w:right="-432"/>
              <w:rPr>
                <w:rFonts w:cs="Times"/>
                <w:sz w:val="18"/>
                <w:szCs w:val="18"/>
              </w:rPr>
            </w:pPr>
          </w:p>
        </w:tc>
      </w:tr>
    </w:tbl>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sidRPr="004544EC">
        <w:rPr>
          <w:rFonts w:cs="Times"/>
          <w:sz w:val="18"/>
          <w:szCs w:val="18"/>
        </w:rPr>
        <w:t>MAILING ADDRESS:</w:t>
      </w:r>
    </w:p>
    <w:tbl>
      <w:tblPr>
        <w:tblStyle w:val="TableGrid"/>
        <w:tblpPr w:leftFromText="180" w:rightFromText="180" w:vertAnchor="text" w:horzAnchor="page" w:tblpX="4285"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588"/>
      </w:tblGrid>
      <w:tr w:rsidR="00AC1587" w:rsidRPr="004544EC" w:rsidTr="005A1EAC">
        <w:tc>
          <w:tcPr>
            <w:tcW w:w="6588" w:type="dxa"/>
            <w:shd w:val="clear" w:color="auto" w:fill="D9D9D9"/>
          </w:tcPr>
          <w:p w:rsidR="00AC1587" w:rsidRPr="004544EC" w:rsidRDefault="00AC1587" w:rsidP="005A1EAC">
            <w:pPr>
              <w:tabs>
                <w:tab w:val="left" w:pos="9360"/>
              </w:tabs>
              <w:ind w:right="-432"/>
              <w:rPr>
                <w:rFonts w:cs="Times"/>
                <w:sz w:val="18"/>
                <w:szCs w:val="18"/>
              </w:rPr>
            </w:pPr>
          </w:p>
        </w:tc>
      </w:tr>
    </w:tbl>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sidRPr="004544EC">
        <w:rPr>
          <w:rFonts w:cs="Times"/>
          <w:sz w:val="18"/>
          <w:szCs w:val="18"/>
        </w:rPr>
        <w:t>TELEPHNE NUMBER:</w:t>
      </w:r>
    </w:p>
    <w:tbl>
      <w:tblPr>
        <w:tblStyle w:val="TableGrid"/>
        <w:tblpPr w:leftFromText="180" w:rightFromText="180" w:vertAnchor="text" w:horzAnchor="page" w:tblpX="4969" w:tblpY="210"/>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468"/>
        <w:gridCol w:w="900"/>
        <w:gridCol w:w="540"/>
        <w:gridCol w:w="900"/>
        <w:gridCol w:w="2160"/>
        <w:gridCol w:w="1080"/>
      </w:tblGrid>
      <w:tr w:rsidR="00AC1587" w:rsidRPr="004544EC" w:rsidTr="005A1EAC">
        <w:tc>
          <w:tcPr>
            <w:tcW w:w="468" w:type="dxa"/>
            <w:shd w:val="clear" w:color="auto" w:fill="D9D9D9"/>
          </w:tcPr>
          <w:p w:rsidR="00AC1587" w:rsidRPr="004544EC" w:rsidRDefault="00AC1587" w:rsidP="005A1EAC">
            <w:pPr>
              <w:tabs>
                <w:tab w:val="left" w:pos="9360"/>
              </w:tabs>
              <w:ind w:right="-432"/>
              <w:rPr>
                <w:rFonts w:cs="Times"/>
                <w:sz w:val="18"/>
                <w:szCs w:val="18"/>
              </w:rPr>
            </w:pPr>
          </w:p>
        </w:tc>
        <w:tc>
          <w:tcPr>
            <w:tcW w:w="90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 xml:space="preserve">{USFS  </w:t>
            </w:r>
          </w:p>
        </w:tc>
        <w:tc>
          <w:tcPr>
            <w:tcW w:w="540" w:type="dxa"/>
            <w:shd w:val="clear" w:color="auto" w:fill="D9D9D9"/>
          </w:tcPr>
          <w:p w:rsidR="00AC1587" w:rsidRPr="004544EC" w:rsidRDefault="00AC1587" w:rsidP="005A1EAC">
            <w:pPr>
              <w:tabs>
                <w:tab w:val="left" w:pos="9360"/>
              </w:tabs>
              <w:ind w:right="-432"/>
              <w:rPr>
                <w:rFonts w:cs="Times"/>
                <w:sz w:val="18"/>
                <w:szCs w:val="18"/>
              </w:rPr>
            </w:pPr>
          </w:p>
        </w:tc>
        <w:tc>
          <w:tcPr>
            <w:tcW w:w="90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{BLM</w:t>
            </w:r>
          </w:p>
        </w:tc>
        <w:tc>
          <w:tcPr>
            <w:tcW w:w="2160" w:type="dxa"/>
            <w:shd w:val="clear" w:color="auto" w:fill="D9D9D9"/>
          </w:tcPr>
          <w:p w:rsidR="00AC1587" w:rsidRPr="004544EC" w:rsidRDefault="00AC1587" w:rsidP="005A1EAC">
            <w:pPr>
              <w:tabs>
                <w:tab w:val="left" w:pos="9360"/>
              </w:tabs>
              <w:ind w:right="-432"/>
              <w:rPr>
                <w:rFonts w:cs="Times"/>
                <w:sz w:val="18"/>
                <w:szCs w:val="18"/>
              </w:rPr>
            </w:pPr>
          </w:p>
        </w:tc>
        <w:tc>
          <w:tcPr>
            <w:tcW w:w="108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{OTHER</w:t>
            </w:r>
          </w:p>
        </w:tc>
      </w:tr>
    </w:tbl>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sidRPr="004544EC">
        <w:rPr>
          <w:rFonts w:cs="Times"/>
          <w:sz w:val="18"/>
          <w:szCs w:val="18"/>
        </w:rPr>
        <w:t>AGENCY EMPLOYED WITH:</w:t>
      </w:r>
    </w:p>
    <w:p w:rsidR="00AC1587" w:rsidRPr="004544EC" w:rsidRDefault="00AC1587" w:rsidP="00AC1587">
      <w:pPr>
        <w:tabs>
          <w:tab w:val="left" w:pos="9360"/>
        </w:tabs>
        <w:ind w:right="-432"/>
        <w:rPr>
          <w:rFonts w:cs="Times"/>
          <w:sz w:val="18"/>
          <w:szCs w:val="18"/>
        </w:rPr>
      </w:pPr>
    </w:p>
    <w:tbl>
      <w:tblPr>
        <w:tblStyle w:val="TableGrid"/>
        <w:tblpPr w:leftFromText="180" w:rightFromText="180" w:vertAnchor="text" w:horzAnchor="margin" w:tblpXSpec="right" w:tblpY="66"/>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468"/>
        <w:gridCol w:w="1980"/>
        <w:gridCol w:w="540"/>
        <w:gridCol w:w="1800"/>
        <w:gridCol w:w="634"/>
        <w:gridCol w:w="1014"/>
      </w:tblGrid>
      <w:tr w:rsidR="00AC1587" w:rsidRPr="004544EC" w:rsidTr="005A1EAC">
        <w:tc>
          <w:tcPr>
            <w:tcW w:w="468" w:type="dxa"/>
            <w:shd w:val="clear" w:color="auto" w:fill="D9D9D9"/>
          </w:tcPr>
          <w:p w:rsidR="00AC1587" w:rsidRPr="004544EC" w:rsidRDefault="00AC1587" w:rsidP="005A1EAC">
            <w:pPr>
              <w:tabs>
                <w:tab w:val="left" w:pos="9360"/>
              </w:tabs>
              <w:ind w:right="-432"/>
              <w:rPr>
                <w:rFonts w:cs="Times"/>
                <w:sz w:val="18"/>
                <w:szCs w:val="18"/>
              </w:rPr>
            </w:pPr>
          </w:p>
        </w:tc>
        <w:tc>
          <w:tcPr>
            <w:tcW w:w="198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{PERMANENT</w:t>
            </w:r>
          </w:p>
        </w:tc>
        <w:tc>
          <w:tcPr>
            <w:tcW w:w="540" w:type="dxa"/>
            <w:shd w:val="clear" w:color="auto" w:fill="D9D9D9"/>
          </w:tcPr>
          <w:p w:rsidR="00AC1587" w:rsidRPr="004544EC" w:rsidRDefault="00AC1587" w:rsidP="005A1EAC">
            <w:pPr>
              <w:tabs>
                <w:tab w:val="left" w:pos="9360"/>
              </w:tabs>
              <w:ind w:right="-432"/>
              <w:rPr>
                <w:rFonts w:cs="Times"/>
                <w:sz w:val="18"/>
                <w:szCs w:val="18"/>
              </w:rPr>
            </w:pPr>
          </w:p>
        </w:tc>
        <w:tc>
          <w:tcPr>
            <w:tcW w:w="180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{TEMPORARY</w:t>
            </w:r>
          </w:p>
        </w:tc>
        <w:tc>
          <w:tcPr>
            <w:tcW w:w="634" w:type="dxa"/>
            <w:shd w:val="clear" w:color="auto" w:fill="D9D9D9"/>
          </w:tcPr>
          <w:p w:rsidR="00AC1587" w:rsidRPr="004544EC" w:rsidRDefault="00AC1587" w:rsidP="005A1EAC">
            <w:pPr>
              <w:tabs>
                <w:tab w:val="left" w:pos="9360"/>
              </w:tabs>
              <w:ind w:right="-432"/>
              <w:rPr>
                <w:rFonts w:cs="Times"/>
                <w:sz w:val="18"/>
                <w:szCs w:val="18"/>
              </w:rPr>
            </w:pPr>
          </w:p>
        </w:tc>
        <w:tc>
          <w:tcPr>
            <w:tcW w:w="1014"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{TERM</w:t>
            </w:r>
          </w:p>
        </w:tc>
      </w:tr>
    </w:tbl>
    <w:p w:rsidR="00AC1587" w:rsidRPr="004544EC" w:rsidRDefault="00AC1587" w:rsidP="00AC1587">
      <w:pPr>
        <w:tabs>
          <w:tab w:val="left" w:pos="9360"/>
        </w:tabs>
        <w:ind w:right="-432"/>
        <w:rPr>
          <w:rFonts w:cs="Times"/>
          <w:sz w:val="18"/>
          <w:szCs w:val="18"/>
        </w:rPr>
      </w:pPr>
      <w:r w:rsidRPr="004544EC">
        <w:rPr>
          <w:rFonts w:cs="Times"/>
          <w:sz w:val="18"/>
          <w:szCs w:val="18"/>
        </w:rPr>
        <w:t>TYPE OF APPOINTMENT:</w:t>
      </w:r>
    </w:p>
    <w:p w:rsidR="00AC1587" w:rsidRPr="004544EC" w:rsidRDefault="00AC1587" w:rsidP="00AC1587">
      <w:pPr>
        <w:tabs>
          <w:tab w:val="left" w:pos="9360"/>
        </w:tabs>
        <w:ind w:right="-432"/>
        <w:rPr>
          <w:rFonts w:cs="Times"/>
          <w:sz w:val="18"/>
          <w:szCs w:val="18"/>
        </w:rPr>
      </w:pPr>
    </w:p>
    <w:tbl>
      <w:tblPr>
        <w:tblStyle w:val="TableGrid"/>
        <w:tblpPr w:leftFromText="180" w:rightFromText="180" w:vertAnchor="text" w:horzAnchor="margin" w:tblpXSpec="right" w:tblpY="66"/>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468"/>
        <w:gridCol w:w="1980"/>
        <w:gridCol w:w="540"/>
        <w:gridCol w:w="900"/>
        <w:gridCol w:w="1534"/>
        <w:gridCol w:w="1014"/>
      </w:tblGrid>
      <w:tr w:rsidR="00AC1587" w:rsidRPr="004544EC" w:rsidTr="005A1EAC">
        <w:tc>
          <w:tcPr>
            <w:tcW w:w="468" w:type="dxa"/>
            <w:shd w:val="clear" w:color="auto" w:fill="D9D9D9"/>
          </w:tcPr>
          <w:p w:rsidR="00AC1587" w:rsidRPr="004544EC" w:rsidRDefault="00AC1587" w:rsidP="005A1EAC">
            <w:pPr>
              <w:tabs>
                <w:tab w:val="left" w:pos="9360"/>
              </w:tabs>
              <w:ind w:right="-432"/>
              <w:rPr>
                <w:rFonts w:cs="Times"/>
                <w:sz w:val="18"/>
                <w:szCs w:val="18"/>
              </w:rPr>
            </w:pPr>
          </w:p>
        </w:tc>
        <w:tc>
          <w:tcPr>
            <w:tcW w:w="198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{VRA</w:t>
            </w:r>
          </w:p>
        </w:tc>
        <w:tc>
          <w:tcPr>
            <w:tcW w:w="540" w:type="dxa"/>
            <w:shd w:val="clear" w:color="auto" w:fill="D9D9D9"/>
          </w:tcPr>
          <w:p w:rsidR="00AC1587" w:rsidRPr="004544EC" w:rsidRDefault="00AC1587" w:rsidP="005A1EAC">
            <w:pPr>
              <w:tabs>
                <w:tab w:val="left" w:pos="9360"/>
              </w:tabs>
              <w:ind w:right="-432"/>
              <w:rPr>
                <w:rFonts w:cs="Times"/>
                <w:sz w:val="18"/>
                <w:szCs w:val="18"/>
              </w:rPr>
            </w:pPr>
          </w:p>
        </w:tc>
        <w:tc>
          <w:tcPr>
            <w:tcW w:w="90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{PWD</w:t>
            </w:r>
          </w:p>
        </w:tc>
        <w:tc>
          <w:tcPr>
            <w:tcW w:w="1534" w:type="dxa"/>
            <w:shd w:val="clear" w:color="auto" w:fill="D9D9D9"/>
          </w:tcPr>
          <w:p w:rsidR="00AC1587" w:rsidRPr="004544EC" w:rsidRDefault="00AC1587" w:rsidP="005A1EAC">
            <w:pPr>
              <w:tabs>
                <w:tab w:val="left" w:pos="9360"/>
              </w:tabs>
              <w:ind w:right="-432"/>
              <w:rPr>
                <w:rFonts w:cs="Times"/>
                <w:sz w:val="18"/>
                <w:szCs w:val="18"/>
              </w:rPr>
            </w:pPr>
          </w:p>
        </w:tc>
        <w:tc>
          <w:tcPr>
            <w:tcW w:w="1014"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{OTHER</w:t>
            </w:r>
          </w:p>
        </w:tc>
      </w:tr>
    </w:tbl>
    <w:p w:rsidR="00AC1587" w:rsidRPr="004544EC" w:rsidRDefault="00AC1587" w:rsidP="00AC1587">
      <w:pPr>
        <w:tabs>
          <w:tab w:val="left" w:pos="9360"/>
        </w:tabs>
        <w:ind w:right="-432"/>
        <w:rPr>
          <w:rFonts w:cs="Times"/>
          <w:sz w:val="18"/>
          <w:szCs w:val="18"/>
        </w:rPr>
      </w:pPr>
    </w:p>
    <w:tbl>
      <w:tblPr>
        <w:tblStyle w:val="TableGrid"/>
        <w:tblpPr w:leftFromText="180" w:rightFromText="180" w:vertAnchor="text" w:horzAnchor="page" w:tblpX="2989" w:tblpY="312"/>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828"/>
        <w:gridCol w:w="1260"/>
        <w:gridCol w:w="4140"/>
        <w:gridCol w:w="1656"/>
      </w:tblGrid>
      <w:tr w:rsidR="00AC1587" w:rsidRPr="004544EC" w:rsidTr="005A1EAC">
        <w:tc>
          <w:tcPr>
            <w:tcW w:w="828" w:type="dxa"/>
            <w:shd w:val="clear" w:color="auto" w:fill="D9D9D9"/>
          </w:tcPr>
          <w:p w:rsidR="00AC1587" w:rsidRPr="004544EC" w:rsidRDefault="00AC1587" w:rsidP="005A1EAC">
            <w:pPr>
              <w:tabs>
                <w:tab w:val="left" w:pos="9360"/>
              </w:tabs>
              <w:ind w:right="-432"/>
              <w:rPr>
                <w:rFonts w:cs="Times"/>
                <w:sz w:val="18"/>
                <w:szCs w:val="18"/>
              </w:rPr>
            </w:pPr>
          </w:p>
        </w:tc>
        <w:tc>
          <w:tcPr>
            <w:tcW w:w="126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{REGION</w:t>
            </w:r>
          </w:p>
        </w:tc>
        <w:tc>
          <w:tcPr>
            <w:tcW w:w="4140" w:type="dxa"/>
            <w:shd w:val="clear" w:color="auto" w:fill="D9D9D9"/>
          </w:tcPr>
          <w:p w:rsidR="00AC1587" w:rsidRPr="004544EC" w:rsidRDefault="00AC1587" w:rsidP="005A1EAC">
            <w:pPr>
              <w:tabs>
                <w:tab w:val="left" w:pos="9360"/>
              </w:tabs>
              <w:ind w:right="-432"/>
              <w:rPr>
                <w:rFonts w:cs="Times"/>
                <w:sz w:val="18"/>
                <w:szCs w:val="18"/>
              </w:rPr>
            </w:pPr>
          </w:p>
        </w:tc>
        <w:tc>
          <w:tcPr>
            <w:tcW w:w="1656"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{FOREST</w:t>
            </w:r>
          </w:p>
        </w:tc>
      </w:tr>
    </w:tbl>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sidRPr="004544EC">
        <w:rPr>
          <w:rFonts w:cs="Times"/>
          <w:sz w:val="18"/>
          <w:szCs w:val="18"/>
        </w:rPr>
        <w:t>CURRENT:</w:t>
      </w:r>
    </w:p>
    <w:tbl>
      <w:tblPr>
        <w:tblStyle w:val="TableGrid"/>
        <w:tblpPr w:leftFromText="180" w:rightFromText="180" w:vertAnchor="text" w:horzAnchor="page" w:tblpX="3025" w:tblpY="312"/>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6192"/>
        <w:gridCol w:w="1656"/>
      </w:tblGrid>
      <w:tr w:rsidR="00AC1587" w:rsidRPr="004544EC" w:rsidTr="005A1EAC">
        <w:tc>
          <w:tcPr>
            <w:tcW w:w="6192" w:type="dxa"/>
            <w:shd w:val="clear" w:color="auto" w:fill="D9D9D9"/>
          </w:tcPr>
          <w:p w:rsidR="00AC1587" w:rsidRPr="004544EC" w:rsidRDefault="00AC1587" w:rsidP="005A1EAC">
            <w:pPr>
              <w:tabs>
                <w:tab w:val="left" w:pos="9360"/>
              </w:tabs>
              <w:ind w:right="-432"/>
              <w:rPr>
                <w:rFonts w:cs="Times"/>
                <w:sz w:val="18"/>
                <w:szCs w:val="18"/>
              </w:rPr>
            </w:pPr>
          </w:p>
        </w:tc>
        <w:tc>
          <w:tcPr>
            <w:tcW w:w="1656"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{DISTRICT</w:t>
            </w:r>
          </w:p>
        </w:tc>
      </w:tr>
    </w:tbl>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1980"/>
        <w:gridCol w:w="1368"/>
        <w:gridCol w:w="2160"/>
        <w:gridCol w:w="2440"/>
      </w:tblGrid>
      <w:tr w:rsidR="00AC1587" w:rsidRPr="004544EC" w:rsidTr="005A1EAC">
        <w:tc>
          <w:tcPr>
            <w:tcW w:w="1980" w:type="dxa"/>
            <w:shd w:val="clear" w:color="auto" w:fill="D9D9D9"/>
          </w:tcPr>
          <w:p w:rsidR="00AC1587" w:rsidRPr="004544EC" w:rsidRDefault="00AC1587" w:rsidP="005A1EAC">
            <w:pPr>
              <w:tabs>
                <w:tab w:val="left" w:pos="9360"/>
              </w:tabs>
              <w:ind w:right="-432"/>
              <w:rPr>
                <w:rFonts w:cs="Times"/>
                <w:sz w:val="18"/>
                <w:szCs w:val="18"/>
              </w:rPr>
            </w:pPr>
          </w:p>
        </w:tc>
        <w:tc>
          <w:tcPr>
            <w:tcW w:w="1368"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{SERIES</w:t>
            </w:r>
          </w:p>
        </w:tc>
        <w:tc>
          <w:tcPr>
            <w:tcW w:w="2160" w:type="dxa"/>
            <w:shd w:val="clear" w:color="auto" w:fill="D9D9D9"/>
          </w:tcPr>
          <w:p w:rsidR="00AC1587" w:rsidRPr="004544EC" w:rsidRDefault="00AC1587" w:rsidP="005A1EAC">
            <w:pPr>
              <w:tabs>
                <w:tab w:val="left" w:pos="9360"/>
              </w:tabs>
              <w:ind w:right="-432"/>
              <w:rPr>
                <w:rFonts w:cs="Times"/>
                <w:sz w:val="18"/>
                <w:szCs w:val="18"/>
              </w:rPr>
            </w:pPr>
          </w:p>
        </w:tc>
        <w:tc>
          <w:tcPr>
            <w:tcW w:w="244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{GRADE</w:t>
            </w:r>
          </w:p>
        </w:tc>
      </w:tr>
    </w:tbl>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sidRPr="004544EC">
        <w:rPr>
          <w:rFonts w:cs="Times"/>
          <w:sz w:val="18"/>
          <w:szCs w:val="18"/>
        </w:rPr>
        <w:t>CURRENT:</w:t>
      </w: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5508"/>
        <w:gridCol w:w="2440"/>
      </w:tblGrid>
      <w:tr w:rsidR="00AC1587" w:rsidRPr="004544EC" w:rsidTr="005A1EAC">
        <w:tc>
          <w:tcPr>
            <w:tcW w:w="5508" w:type="dxa"/>
            <w:shd w:val="clear" w:color="auto" w:fill="D9D9D9"/>
          </w:tcPr>
          <w:p w:rsidR="00AC1587" w:rsidRPr="004544EC" w:rsidRDefault="00AC1587" w:rsidP="005A1EAC">
            <w:pPr>
              <w:tabs>
                <w:tab w:val="left" w:pos="9360"/>
              </w:tabs>
              <w:ind w:right="-432"/>
              <w:rPr>
                <w:rFonts w:cs="Times"/>
                <w:sz w:val="18"/>
                <w:szCs w:val="18"/>
              </w:rPr>
            </w:pPr>
          </w:p>
        </w:tc>
        <w:tc>
          <w:tcPr>
            <w:tcW w:w="2440" w:type="dxa"/>
            <w:tcBorders>
              <w:top w:val="nil"/>
              <w:bottom w:val="nil"/>
            </w:tcBorders>
            <w:shd w:val="clear" w:color="auto" w:fill="auto"/>
          </w:tcPr>
          <w:p w:rsidR="00AC1587" w:rsidRPr="004544EC" w:rsidRDefault="00AC1587" w:rsidP="005A1EAC">
            <w:pPr>
              <w:tabs>
                <w:tab w:val="left" w:pos="9360"/>
              </w:tabs>
              <w:ind w:right="-432"/>
              <w:rPr>
                <w:rFonts w:cs="Times"/>
                <w:sz w:val="18"/>
                <w:szCs w:val="18"/>
              </w:rPr>
            </w:pPr>
            <w:r w:rsidRPr="004544EC">
              <w:rPr>
                <w:rFonts w:cs="Times"/>
                <w:sz w:val="18"/>
                <w:szCs w:val="18"/>
              </w:rPr>
              <w:t>{POSITION TITLE</w:t>
            </w:r>
          </w:p>
        </w:tc>
      </w:tr>
    </w:tbl>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sidRPr="004544EC">
        <w:rPr>
          <w:rFonts w:cs="Times"/>
          <w:sz w:val="18"/>
          <w:szCs w:val="18"/>
        </w:rPr>
        <w:t>CURRENT:</w:t>
      </w:r>
    </w:p>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sidRPr="004544EC">
        <w:rPr>
          <w:rFonts w:cs="Times"/>
          <w:sz w:val="18"/>
          <w:szCs w:val="18"/>
        </w:rPr>
        <w:t>HOW DID YOU FIND OUT ABOUT THIS OUTREACH NOTICE?</w:t>
      </w: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9892"/>
      </w:tblGrid>
      <w:tr w:rsidR="00AC1587" w:rsidRPr="004544EC" w:rsidTr="005A1EAC">
        <w:tc>
          <w:tcPr>
            <w:tcW w:w="9892" w:type="dxa"/>
            <w:shd w:val="clear" w:color="auto" w:fill="D9D9D9"/>
          </w:tcPr>
          <w:p w:rsidR="00AC1587" w:rsidRPr="004544EC" w:rsidRDefault="00AC1587" w:rsidP="005A1EAC">
            <w:pPr>
              <w:tabs>
                <w:tab w:val="left" w:pos="9360"/>
              </w:tabs>
              <w:ind w:right="-432"/>
              <w:rPr>
                <w:rFonts w:cs="Times"/>
                <w:sz w:val="18"/>
                <w:szCs w:val="18"/>
              </w:rPr>
            </w:pPr>
          </w:p>
        </w:tc>
      </w:tr>
    </w:tbl>
    <w:p w:rsidR="00AC1587" w:rsidRPr="004544EC"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sidRPr="004544EC">
        <w:rPr>
          <w:rFonts w:cs="Times"/>
          <w:sz w:val="18"/>
          <w:szCs w:val="18"/>
        </w:rPr>
        <w:t>IF NOT A CURRENT PERMANENT (CAREER OR CAREER CONDITIONAL) EMPLOYEE</w:t>
      </w:r>
    </w:p>
    <w:p w:rsidR="00AC1587" w:rsidRPr="004544EC" w:rsidRDefault="00AC1587" w:rsidP="00AC1587">
      <w:pPr>
        <w:tabs>
          <w:tab w:val="left" w:pos="9360"/>
        </w:tabs>
        <w:ind w:right="-432"/>
        <w:rPr>
          <w:rFonts w:cs="Times"/>
          <w:sz w:val="18"/>
          <w:szCs w:val="18"/>
        </w:rPr>
      </w:pPr>
      <w:r w:rsidRPr="004544EC">
        <w:rPr>
          <w:rFonts w:cs="Times"/>
          <w:sz w:val="18"/>
          <w:szCs w:val="18"/>
        </w:rPr>
        <w:t>ARE YOU ELIGIBLE TO BE HIRED UNDER ANY OF THE FOLLOWING SPECIAL AUTHORITIES:</w:t>
      </w:r>
    </w:p>
    <w:p w:rsidR="00AC1587" w:rsidRPr="004544EC" w:rsidRDefault="00AC1587" w:rsidP="00AC1587">
      <w:pPr>
        <w:tabs>
          <w:tab w:val="left" w:pos="9360"/>
        </w:tabs>
        <w:ind w:right="-432"/>
        <w:rPr>
          <w:rFonts w:cs="Times"/>
          <w:sz w:val="18"/>
          <w:szCs w:val="18"/>
        </w:rPr>
      </w:pPr>
      <w:r w:rsidRPr="004544EC">
        <w:rPr>
          <w:rFonts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AC1587" w:rsidRPr="004544EC" w:rsidTr="005A1EAC">
        <w:tc>
          <w:tcPr>
            <w:tcW w:w="972" w:type="dxa"/>
            <w:shd w:val="clear" w:color="auto" w:fill="D9D9D9"/>
          </w:tcPr>
          <w:p w:rsidR="00AC1587" w:rsidRPr="004544EC" w:rsidRDefault="00AC1587" w:rsidP="005A1EAC">
            <w:pPr>
              <w:tabs>
                <w:tab w:val="left" w:pos="9360"/>
              </w:tabs>
              <w:rPr>
                <w:rFonts w:cs="Times"/>
                <w:sz w:val="18"/>
                <w:szCs w:val="18"/>
              </w:rPr>
            </w:pPr>
          </w:p>
        </w:tc>
      </w:tr>
    </w:tbl>
    <w:p w:rsidR="00AC1587" w:rsidRPr="004544EC" w:rsidRDefault="00AC1587" w:rsidP="00AC1587">
      <w:pPr>
        <w:tabs>
          <w:tab w:val="left" w:pos="9360"/>
        </w:tabs>
        <w:ind w:right="-432"/>
        <w:rPr>
          <w:rFonts w:cs="Times"/>
          <w:sz w:val="18"/>
          <w:szCs w:val="18"/>
        </w:rPr>
      </w:pPr>
      <w:r w:rsidRPr="004544EC">
        <w:rPr>
          <w:rFonts w:cs="Times"/>
          <w:sz w:val="18"/>
          <w:szCs w:val="18"/>
        </w:rPr>
        <w:t xml:space="preserve"> PERSON WITH DISABILITIES  </w:t>
      </w:r>
    </w:p>
    <w:p w:rsidR="00AC1587" w:rsidRPr="004544EC" w:rsidRDefault="00AC1587" w:rsidP="00AC1587">
      <w:pPr>
        <w:tabs>
          <w:tab w:val="left" w:pos="9360"/>
        </w:tabs>
        <w:ind w:right="-432"/>
        <w:rPr>
          <w:rFonts w:cs="Times"/>
          <w:sz w:val="18"/>
          <w:szCs w:val="18"/>
        </w:rPr>
      </w:pPr>
      <w:r w:rsidRPr="004544EC">
        <w:rPr>
          <w:rFonts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ayout w:type="fixed"/>
        <w:tblLook w:val="01E0" w:firstRow="1" w:lastRow="1" w:firstColumn="1" w:lastColumn="1" w:noHBand="0" w:noVBand="0"/>
      </w:tblPr>
      <w:tblGrid>
        <w:gridCol w:w="972"/>
      </w:tblGrid>
      <w:tr w:rsidR="00AC1587" w:rsidRPr="004544EC" w:rsidTr="005A1EAC">
        <w:tc>
          <w:tcPr>
            <w:tcW w:w="972" w:type="dxa"/>
            <w:shd w:val="clear" w:color="auto" w:fill="D9D9D9"/>
          </w:tcPr>
          <w:p w:rsidR="00AC1587" w:rsidRPr="004544EC" w:rsidRDefault="00AC1587" w:rsidP="005A1EAC">
            <w:pPr>
              <w:tabs>
                <w:tab w:val="left" w:pos="9360"/>
              </w:tabs>
              <w:rPr>
                <w:rFonts w:cs="Times"/>
                <w:sz w:val="18"/>
                <w:szCs w:val="18"/>
              </w:rPr>
            </w:pPr>
          </w:p>
        </w:tc>
      </w:tr>
    </w:tbl>
    <w:p w:rsidR="00AC1587" w:rsidRPr="004544EC" w:rsidRDefault="00AC1587" w:rsidP="00AC1587">
      <w:pPr>
        <w:tabs>
          <w:tab w:val="left" w:pos="9360"/>
        </w:tabs>
        <w:ind w:right="-432"/>
        <w:rPr>
          <w:rFonts w:cs="Times"/>
          <w:sz w:val="18"/>
          <w:szCs w:val="18"/>
        </w:rPr>
      </w:pPr>
      <w:r w:rsidRPr="004544EC">
        <w:rPr>
          <w:rFonts w:cs="Times"/>
          <w:sz w:val="18"/>
          <w:szCs w:val="18"/>
        </w:rPr>
        <w:t xml:space="preserve"> VETERANS </w:t>
      </w:r>
      <w:r>
        <w:rPr>
          <w:rFonts w:cs="Times"/>
          <w:sz w:val="18"/>
          <w:szCs w:val="18"/>
        </w:rPr>
        <w:t>RECRUITMENT ACT</w:t>
      </w:r>
    </w:p>
    <w:p w:rsidR="00AC1587" w:rsidRPr="004544EC" w:rsidRDefault="00AC1587" w:rsidP="00AC1587">
      <w:pPr>
        <w:tabs>
          <w:tab w:val="left" w:pos="9360"/>
        </w:tabs>
        <w:ind w:right="-432"/>
        <w:rPr>
          <w:rFonts w:cs="Times"/>
          <w:sz w:val="18"/>
          <w:szCs w:val="18"/>
        </w:rPr>
      </w:pPr>
      <w:r w:rsidRPr="004544EC">
        <w:rPr>
          <w:rFonts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AC1587" w:rsidRPr="004544EC" w:rsidTr="005A1EAC">
        <w:tc>
          <w:tcPr>
            <w:tcW w:w="972" w:type="dxa"/>
            <w:shd w:val="clear" w:color="auto" w:fill="D9D9D9"/>
          </w:tcPr>
          <w:p w:rsidR="00AC1587" w:rsidRPr="004544EC" w:rsidRDefault="00AC1587" w:rsidP="005A1EAC">
            <w:pPr>
              <w:tabs>
                <w:tab w:val="left" w:pos="9360"/>
              </w:tabs>
              <w:rPr>
                <w:rFonts w:cs="Times"/>
                <w:sz w:val="18"/>
                <w:szCs w:val="18"/>
              </w:rPr>
            </w:pPr>
          </w:p>
        </w:tc>
      </w:tr>
    </w:tbl>
    <w:p w:rsidR="00AC1587" w:rsidRPr="004544EC" w:rsidRDefault="00AC1587" w:rsidP="00AC1587">
      <w:pPr>
        <w:tabs>
          <w:tab w:val="left" w:pos="9360"/>
        </w:tabs>
        <w:ind w:right="-432"/>
        <w:rPr>
          <w:rFonts w:cs="Times"/>
          <w:sz w:val="18"/>
          <w:szCs w:val="18"/>
        </w:rPr>
      </w:pPr>
      <w:r w:rsidRPr="004544EC">
        <w:rPr>
          <w:rFonts w:cs="Times"/>
          <w:sz w:val="18"/>
          <w:szCs w:val="18"/>
        </w:rPr>
        <w:t xml:space="preserve"> DISABLED VETERANS W/30% COMPENSABLE DISABILITY</w:t>
      </w:r>
    </w:p>
    <w:p w:rsidR="00AC1587" w:rsidRPr="004544EC" w:rsidRDefault="00AC1587" w:rsidP="00AC1587">
      <w:pPr>
        <w:tabs>
          <w:tab w:val="left" w:pos="9360"/>
        </w:tabs>
        <w:ind w:right="-432"/>
        <w:rPr>
          <w:rFonts w:cs="Times"/>
          <w:sz w:val="18"/>
          <w:szCs w:val="18"/>
        </w:rPr>
      </w:pPr>
      <w:r w:rsidRPr="004544EC">
        <w:rPr>
          <w:rFonts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AC1587" w:rsidRPr="004544EC" w:rsidTr="005A1EAC">
        <w:tc>
          <w:tcPr>
            <w:tcW w:w="972" w:type="dxa"/>
            <w:shd w:val="clear" w:color="auto" w:fill="D9D9D9"/>
          </w:tcPr>
          <w:p w:rsidR="00AC1587" w:rsidRPr="004544EC" w:rsidRDefault="00AC1587" w:rsidP="005A1EAC">
            <w:pPr>
              <w:tabs>
                <w:tab w:val="left" w:pos="9360"/>
              </w:tabs>
              <w:rPr>
                <w:rFonts w:cs="Times"/>
                <w:sz w:val="18"/>
                <w:szCs w:val="18"/>
              </w:rPr>
            </w:pPr>
          </w:p>
        </w:tc>
      </w:tr>
    </w:tbl>
    <w:p w:rsidR="00AC1587" w:rsidRPr="004544EC" w:rsidRDefault="00AC1587" w:rsidP="00AC1587">
      <w:pPr>
        <w:tabs>
          <w:tab w:val="left" w:pos="9360"/>
        </w:tabs>
        <w:ind w:right="-432"/>
        <w:rPr>
          <w:rFonts w:cs="Times"/>
          <w:sz w:val="18"/>
          <w:szCs w:val="18"/>
        </w:rPr>
      </w:pPr>
      <w:r w:rsidRPr="004544EC">
        <w:rPr>
          <w:rFonts w:cs="Times"/>
          <w:sz w:val="18"/>
          <w:szCs w:val="18"/>
        </w:rPr>
        <w:t xml:space="preserve"> VETERANS EMPLOYMENT OPPORTUNITIES ACT OF 1998</w:t>
      </w:r>
    </w:p>
    <w:p w:rsidR="00AC1587" w:rsidRPr="004544EC" w:rsidRDefault="00AC1587" w:rsidP="00AC1587">
      <w:pPr>
        <w:tabs>
          <w:tab w:val="left" w:pos="9360"/>
        </w:tabs>
        <w:ind w:right="-432"/>
        <w:rPr>
          <w:rFonts w:cs="Times"/>
          <w:sz w:val="18"/>
          <w:szCs w:val="18"/>
        </w:rPr>
      </w:pPr>
      <w:r w:rsidRPr="004544EC">
        <w:rPr>
          <w:rFonts w:cs="Times"/>
          <w:sz w:val="18"/>
          <w:szCs w:val="18"/>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AC1587" w:rsidRPr="004544EC" w:rsidTr="005A1EAC">
        <w:tc>
          <w:tcPr>
            <w:tcW w:w="972" w:type="dxa"/>
            <w:shd w:val="clear" w:color="auto" w:fill="D9D9D9"/>
          </w:tcPr>
          <w:p w:rsidR="00AC1587" w:rsidRPr="004544EC" w:rsidRDefault="00AC1587" w:rsidP="005A1EAC">
            <w:pPr>
              <w:tabs>
                <w:tab w:val="left" w:pos="9360"/>
              </w:tabs>
              <w:rPr>
                <w:rFonts w:cs="Times"/>
                <w:sz w:val="18"/>
                <w:szCs w:val="18"/>
              </w:rPr>
            </w:pPr>
          </w:p>
        </w:tc>
      </w:tr>
    </w:tbl>
    <w:p w:rsidR="00AC1587" w:rsidRPr="004544EC" w:rsidRDefault="00AC1587" w:rsidP="00AC1587">
      <w:pPr>
        <w:tabs>
          <w:tab w:val="left" w:pos="9360"/>
        </w:tabs>
        <w:ind w:right="-432"/>
        <w:rPr>
          <w:rFonts w:cs="Times"/>
          <w:sz w:val="18"/>
          <w:szCs w:val="18"/>
        </w:rPr>
      </w:pPr>
      <w:r w:rsidRPr="004544EC">
        <w:rPr>
          <w:rFonts w:cs="Times"/>
          <w:sz w:val="18"/>
          <w:szCs w:val="18"/>
        </w:rPr>
        <w:t xml:space="preserve"> FORMER PEACE CORPS VOLUNTEER</w:t>
      </w:r>
    </w:p>
    <w:p w:rsidR="00AC1587" w:rsidRPr="004544EC" w:rsidRDefault="00AC1587" w:rsidP="00AC1587">
      <w:pPr>
        <w:tabs>
          <w:tab w:val="left" w:pos="9360"/>
        </w:tabs>
        <w:ind w:right="-432"/>
        <w:rPr>
          <w:rFonts w:cs="Times"/>
          <w:sz w:val="18"/>
          <w:szCs w:val="18"/>
        </w:rPr>
      </w:pP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AC1587" w:rsidRPr="004544EC" w:rsidTr="005A1EAC">
        <w:tc>
          <w:tcPr>
            <w:tcW w:w="972" w:type="dxa"/>
            <w:shd w:val="clear" w:color="auto" w:fill="D9D9D9"/>
          </w:tcPr>
          <w:p w:rsidR="00AC1587" w:rsidRPr="004544EC" w:rsidRDefault="00AC1587" w:rsidP="005A1EAC">
            <w:pPr>
              <w:tabs>
                <w:tab w:val="left" w:pos="9360"/>
              </w:tabs>
              <w:rPr>
                <w:rFonts w:cs="Times"/>
                <w:sz w:val="18"/>
                <w:szCs w:val="18"/>
              </w:rPr>
            </w:pPr>
          </w:p>
        </w:tc>
      </w:tr>
    </w:tbl>
    <w:p w:rsidR="00AC1587" w:rsidRDefault="00AC1587" w:rsidP="00AC1587">
      <w:pPr>
        <w:tabs>
          <w:tab w:val="left" w:pos="9360"/>
        </w:tabs>
        <w:ind w:right="-432"/>
        <w:rPr>
          <w:rFonts w:cs="Times"/>
          <w:sz w:val="18"/>
          <w:szCs w:val="18"/>
        </w:rPr>
      </w:pPr>
      <w:r w:rsidRPr="004544EC">
        <w:rPr>
          <w:rFonts w:cs="Times"/>
          <w:sz w:val="18"/>
          <w:szCs w:val="18"/>
        </w:rPr>
        <w:t xml:space="preserve"> </w:t>
      </w:r>
      <w:r>
        <w:rPr>
          <w:rFonts w:cs="Times"/>
          <w:sz w:val="18"/>
          <w:szCs w:val="18"/>
        </w:rPr>
        <w:t>PATHWAYS</w:t>
      </w:r>
      <w:r w:rsidRPr="004544EC">
        <w:rPr>
          <w:rFonts w:cs="Times"/>
          <w:sz w:val="18"/>
          <w:szCs w:val="18"/>
        </w:rPr>
        <w:t xml:space="preserve"> PROGRAM</w:t>
      </w:r>
    </w:p>
    <w:p w:rsidR="00E27022" w:rsidRDefault="00E27022" w:rsidP="00E27022">
      <w:pPr>
        <w:tabs>
          <w:tab w:val="left" w:pos="9360"/>
        </w:tabs>
        <w:rPr>
          <w:rFonts w:cs="Times"/>
          <w:sz w:val="18"/>
          <w:szCs w:val="18"/>
        </w:rPr>
      </w:pPr>
    </w:p>
    <w:p w:rsidR="00AC1587" w:rsidRDefault="00AC1587" w:rsidP="00AC1587">
      <w:pPr>
        <w:tabs>
          <w:tab w:val="left" w:pos="9360"/>
        </w:tabs>
        <w:ind w:right="-432"/>
        <w:rPr>
          <w:rFonts w:cs="Times"/>
          <w:sz w:val="18"/>
          <w:szCs w:val="18"/>
        </w:rPr>
      </w:pPr>
    </w:p>
    <w:p w:rsidR="00AC1587" w:rsidRPr="004544EC" w:rsidRDefault="00AC1587" w:rsidP="00AC1587">
      <w:pPr>
        <w:tabs>
          <w:tab w:val="left" w:pos="9360"/>
        </w:tabs>
        <w:ind w:right="-432"/>
        <w:rPr>
          <w:rFonts w:cs="Times"/>
          <w:sz w:val="18"/>
          <w:szCs w:val="18"/>
        </w:rPr>
      </w:pPr>
      <w:r>
        <w:rPr>
          <w:rFonts w:ascii="Tahoma" w:hAnsi="Tahoma" w:cs="Tahoma"/>
          <w:b/>
          <w:color w:val="0000FF"/>
          <w:sz w:val="18"/>
          <w:szCs w:val="18"/>
        </w:rPr>
        <w:t xml:space="preserve">The U.S. Department of Agriculture (USDA) prohibits discrimination on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w:t>
      </w:r>
      <w:r>
        <w:rPr>
          <w:rFonts w:ascii="Tahoma" w:hAnsi="Tahoma" w:cs="Tahoma"/>
          <w:b/>
          <w:color w:val="0000FF"/>
          <w:sz w:val="18"/>
          <w:szCs w:val="18"/>
        </w:rPr>
        <w:lastRenderedPageBreak/>
        <w:t>(202) 720-2600 (voice and TDD).  To file a complaint of discrimination, write USDA, Director, Office of Civil Rights, Room 326-W, Whitten Building, 14th and Independence Avenue, SW, Washington, DC  20250-9410 or call (202) 720-5964 (voice and TDD).  USDA is an equal opportunity provider and employer</w:t>
      </w:r>
    </w:p>
    <w:p w:rsidR="00AC1587" w:rsidRPr="00AE7F92" w:rsidRDefault="00AC1587" w:rsidP="00AE7F92">
      <w:pPr>
        <w:rPr>
          <w:rFonts w:ascii="Tahoma" w:hAnsi="Tahoma" w:cs="Tahoma"/>
          <w:sz w:val="22"/>
          <w:szCs w:val="22"/>
        </w:rPr>
      </w:pPr>
    </w:p>
    <w:sectPr w:rsidR="00AC1587" w:rsidRPr="00AE7F92" w:rsidSect="0047193C">
      <w:pgSz w:w="12240" w:h="15840"/>
      <w:pgMar w:top="720" w:right="1080"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BE2"/>
    <w:multiLevelType w:val="hybridMultilevel"/>
    <w:tmpl w:val="B3A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D3F44"/>
    <w:multiLevelType w:val="hybridMultilevel"/>
    <w:tmpl w:val="BB04FE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32A51"/>
    <w:multiLevelType w:val="hybridMultilevel"/>
    <w:tmpl w:val="62720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D4"/>
    <w:rsid w:val="00003AF4"/>
    <w:rsid w:val="0000553E"/>
    <w:rsid w:val="00012C95"/>
    <w:rsid w:val="00014267"/>
    <w:rsid w:val="00032387"/>
    <w:rsid w:val="00037C2F"/>
    <w:rsid w:val="000433FA"/>
    <w:rsid w:val="00052926"/>
    <w:rsid w:val="000532A4"/>
    <w:rsid w:val="000637DB"/>
    <w:rsid w:val="0007035E"/>
    <w:rsid w:val="00077573"/>
    <w:rsid w:val="00084262"/>
    <w:rsid w:val="00086D91"/>
    <w:rsid w:val="0009101B"/>
    <w:rsid w:val="00095A8B"/>
    <w:rsid w:val="00096C4A"/>
    <w:rsid w:val="000B00B6"/>
    <w:rsid w:val="000B1EE4"/>
    <w:rsid w:val="000D2D53"/>
    <w:rsid w:val="000D3745"/>
    <w:rsid w:val="000D5908"/>
    <w:rsid w:val="000E2943"/>
    <w:rsid w:val="00103308"/>
    <w:rsid w:val="001045DC"/>
    <w:rsid w:val="00107A76"/>
    <w:rsid w:val="00110A68"/>
    <w:rsid w:val="00110AEF"/>
    <w:rsid w:val="00111BBC"/>
    <w:rsid w:val="001279DA"/>
    <w:rsid w:val="00134CE3"/>
    <w:rsid w:val="00140A79"/>
    <w:rsid w:val="001420B2"/>
    <w:rsid w:val="00146BC1"/>
    <w:rsid w:val="001645B1"/>
    <w:rsid w:val="00175D95"/>
    <w:rsid w:val="00176947"/>
    <w:rsid w:val="00177598"/>
    <w:rsid w:val="00184F86"/>
    <w:rsid w:val="001859B0"/>
    <w:rsid w:val="00195F43"/>
    <w:rsid w:val="001A43BB"/>
    <w:rsid w:val="001B12B8"/>
    <w:rsid w:val="001B3473"/>
    <w:rsid w:val="001D0326"/>
    <w:rsid w:val="001E0447"/>
    <w:rsid w:val="001F0436"/>
    <w:rsid w:val="001F6275"/>
    <w:rsid w:val="001F74A6"/>
    <w:rsid w:val="00210121"/>
    <w:rsid w:val="002117D6"/>
    <w:rsid w:val="0021280A"/>
    <w:rsid w:val="00217418"/>
    <w:rsid w:val="00217A48"/>
    <w:rsid w:val="002216AB"/>
    <w:rsid w:val="002321E0"/>
    <w:rsid w:val="002367FC"/>
    <w:rsid w:val="002471D4"/>
    <w:rsid w:val="002477FA"/>
    <w:rsid w:val="0025307A"/>
    <w:rsid w:val="00263491"/>
    <w:rsid w:val="00273605"/>
    <w:rsid w:val="00292BC7"/>
    <w:rsid w:val="00295C89"/>
    <w:rsid w:val="002B4BAD"/>
    <w:rsid w:val="002C2BF0"/>
    <w:rsid w:val="002C59D3"/>
    <w:rsid w:val="002D1EBC"/>
    <w:rsid w:val="002D1FA3"/>
    <w:rsid w:val="002E29F6"/>
    <w:rsid w:val="002F12F3"/>
    <w:rsid w:val="00301BEB"/>
    <w:rsid w:val="003039F5"/>
    <w:rsid w:val="003124B8"/>
    <w:rsid w:val="0032692F"/>
    <w:rsid w:val="00334831"/>
    <w:rsid w:val="003365AE"/>
    <w:rsid w:val="00336676"/>
    <w:rsid w:val="00345B2A"/>
    <w:rsid w:val="00345EE8"/>
    <w:rsid w:val="00355A3A"/>
    <w:rsid w:val="003611D8"/>
    <w:rsid w:val="0036183B"/>
    <w:rsid w:val="00366E71"/>
    <w:rsid w:val="00367B5D"/>
    <w:rsid w:val="00391A07"/>
    <w:rsid w:val="003942E3"/>
    <w:rsid w:val="00394FBB"/>
    <w:rsid w:val="00397C2E"/>
    <w:rsid w:val="003A5392"/>
    <w:rsid w:val="003A7A82"/>
    <w:rsid w:val="003C205B"/>
    <w:rsid w:val="003C3959"/>
    <w:rsid w:val="003C5325"/>
    <w:rsid w:val="003D6B4D"/>
    <w:rsid w:val="003E32B3"/>
    <w:rsid w:val="003F2CE2"/>
    <w:rsid w:val="0040258F"/>
    <w:rsid w:val="004027C4"/>
    <w:rsid w:val="0042646B"/>
    <w:rsid w:val="00432581"/>
    <w:rsid w:val="00437EB3"/>
    <w:rsid w:val="00443A40"/>
    <w:rsid w:val="004503E7"/>
    <w:rsid w:val="004506C3"/>
    <w:rsid w:val="00455A76"/>
    <w:rsid w:val="00466739"/>
    <w:rsid w:val="00467E23"/>
    <w:rsid w:val="0047193C"/>
    <w:rsid w:val="00474FC8"/>
    <w:rsid w:val="004A2D17"/>
    <w:rsid w:val="004A41CB"/>
    <w:rsid w:val="004B169A"/>
    <w:rsid w:val="004B608D"/>
    <w:rsid w:val="004B7E9C"/>
    <w:rsid w:val="004C0E74"/>
    <w:rsid w:val="004C7312"/>
    <w:rsid w:val="004D11A9"/>
    <w:rsid w:val="004D41F3"/>
    <w:rsid w:val="004D5E4D"/>
    <w:rsid w:val="004D7E85"/>
    <w:rsid w:val="004E00DE"/>
    <w:rsid w:val="004F05D4"/>
    <w:rsid w:val="004F1AA8"/>
    <w:rsid w:val="004F45B7"/>
    <w:rsid w:val="004F6E3D"/>
    <w:rsid w:val="0051198C"/>
    <w:rsid w:val="00516BD8"/>
    <w:rsid w:val="005178BA"/>
    <w:rsid w:val="0052087E"/>
    <w:rsid w:val="00520C56"/>
    <w:rsid w:val="00533546"/>
    <w:rsid w:val="00544B0A"/>
    <w:rsid w:val="00553FFC"/>
    <w:rsid w:val="005621C3"/>
    <w:rsid w:val="005717A9"/>
    <w:rsid w:val="00574476"/>
    <w:rsid w:val="005745EF"/>
    <w:rsid w:val="00581C32"/>
    <w:rsid w:val="0058565D"/>
    <w:rsid w:val="00590238"/>
    <w:rsid w:val="00596A8A"/>
    <w:rsid w:val="005A1860"/>
    <w:rsid w:val="005A3B3E"/>
    <w:rsid w:val="005A63EB"/>
    <w:rsid w:val="005B0E95"/>
    <w:rsid w:val="005B19AE"/>
    <w:rsid w:val="005B1E7E"/>
    <w:rsid w:val="005B4335"/>
    <w:rsid w:val="005C1808"/>
    <w:rsid w:val="005C2951"/>
    <w:rsid w:val="005C79F7"/>
    <w:rsid w:val="005D2820"/>
    <w:rsid w:val="005D6422"/>
    <w:rsid w:val="005D6949"/>
    <w:rsid w:val="005E6007"/>
    <w:rsid w:val="005F2B9D"/>
    <w:rsid w:val="00604A7E"/>
    <w:rsid w:val="00604BC7"/>
    <w:rsid w:val="0060546C"/>
    <w:rsid w:val="00613F52"/>
    <w:rsid w:val="00620ABA"/>
    <w:rsid w:val="00626484"/>
    <w:rsid w:val="00634761"/>
    <w:rsid w:val="00635C08"/>
    <w:rsid w:val="006364D9"/>
    <w:rsid w:val="00636B0E"/>
    <w:rsid w:val="006473D7"/>
    <w:rsid w:val="00670589"/>
    <w:rsid w:val="00676F19"/>
    <w:rsid w:val="006843BC"/>
    <w:rsid w:val="006909CB"/>
    <w:rsid w:val="006932DC"/>
    <w:rsid w:val="006A1E42"/>
    <w:rsid w:val="006A600E"/>
    <w:rsid w:val="006C0E1A"/>
    <w:rsid w:val="006C2BE1"/>
    <w:rsid w:val="006C2CBB"/>
    <w:rsid w:val="006D36EF"/>
    <w:rsid w:val="006E1071"/>
    <w:rsid w:val="006E40BE"/>
    <w:rsid w:val="006E6C11"/>
    <w:rsid w:val="006F2D36"/>
    <w:rsid w:val="006F51F5"/>
    <w:rsid w:val="00700518"/>
    <w:rsid w:val="0070083A"/>
    <w:rsid w:val="007043A0"/>
    <w:rsid w:val="00707237"/>
    <w:rsid w:val="00716C1C"/>
    <w:rsid w:val="007237F6"/>
    <w:rsid w:val="0072395F"/>
    <w:rsid w:val="0072551C"/>
    <w:rsid w:val="0073295C"/>
    <w:rsid w:val="007479B7"/>
    <w:rsid w:val="00753F34"/>
    <w:rsid w:val="007576CC"/>
    <w:rsid w:val="00780423"/>
    <w:rsid w:val="00784143"/>
    <w:rsid w:val="00793D48"/>
    <w:rsid w:val="007A42D6"/>
    <w:rsid w:val="007A505F"/>
    <w:rsid w:val="007A768B"/>
    <w:rsid w:val="007B2FBE"/>
    <w:rsid w:val="007C273F"/>
    <w:rsid w:val="007D06DB"/>
    <w:rsid w:val="007E0C9C"/>
    <w:rsid w:val="0080145C"/>
    <w:rsid w:val="008025C7"/>
    <w:rsid w:val="00807F4B"/>
    <w:rsid w:val="00812C81"/>
    <w:rsid w:val="0081392C"/>
    <w:rsid w:val="0084763D"/>
    <w:rsid w:val="00861D00"/>
    <w:rsid w:val="00865989"/>
    <w:rsid w:val="008700AA"/>
    <w:rsid w:val="008739F7"/>
    <w:rsid w:val="00893EB8"/>
    <w:rsid w:val="008B0959"/>
    <w:rsid w:val="008B3290"/>
    <w:rsid w:val="008B3AB5"/>
    <w:rsid w:val="008C0273"/>
    <w:rsid w:val="008C663F"/>
    <w:rsid w:val="008C7025"/>
    <w:rsid w:val="008D5EA7"/>
    <w:rsid w:val="008F0427"/>
    <w:rsid w:val="008F2B8C"/>
    <w:rsid w:val="00900091"/>
    <w:rsid w:val="00900758"/>
    <w:rsid w:val="00910AB6"/>
    <w:rsid w:val="00915D1F"/>
    <w:rsid w:val="00920A07"/>
    <w:rsid w:val="00926A88"/>
    <w:rsid w:val="00936DE7"/>
    <w:rsid w:val="009402E3"/>
    <w:rsid w:val="009428A7"/>
    <w:rsid w:val="009450F5"/>
    <w:rsid w:val="00952358"/>
    <w:rsid w:val="0095776A"/>
    <w:rsid w:val="009877BE"/>
    <w:rsid w:val="009A25D3"/>
    <w:rsid w:val="009A268E"/>
    <w:rsid w:val="009A7EBB"/>
    <w:rsid w:val="009B6D76"/>
    <w:rsid w:val="009C146D"/>
    <w:rsid w:val="009D3557"/>
    <w:rsid w:val="009D4F4A"/>
    <w:rsid w:val="009D548A"/>
    <w:rsid w:val="009F3257"/>
    <w:rsid w:val="009F7832"/>
    <w:rsid w:val="00A00883"/>
    <w:rsid w:val="00A01530"/>
    <w:rsid w:val="00A026AB"/>
    <w:rsid w:val="00A06710"/>
    <w:rsid w:val="00A13C9B"/>
    <w:rsid w:val="00A17ABA"/>
    <w:rsid w:val="00A3097C"/>
    <w:rsid w:val="00A40B44"/>
    <w:rsid w:val="00A50459"/>
    <w:rsid w:val="00A51584"/>
    <w:rsid w:val="00A720E4"/>
    <w:rsid w:val="00A926AF"/>
    <w:rsid w:val="00A95F17"/>
    <w:rsid w:val="00AA4BB0"/>
    <w:rsid w:val="00AB009D"/>
    <w:rsid w:val="00AB0EDA"/>
    <w:rsid w:val="00AC1587"/>
    <w:rsid w:val="00AD213D"/>
    <w:rsid w:val="00AD69A9"/>
    <w:rsid w:val="00AE246E"/>
    <w:rsid w:val="00AE7F92"/>
    <w:rsid w:val="00B00A42"/>
    <w:rsid w:val="00B0211D"/>
    <w:rsid w:val="00B0461F"/>
    <w:rsid w:val="00B05EBE"/>
    <w:rsid w:val="00B0719F"/>
    <w:rsid w:val="00B20938"/>
    <w:rsid w:val="00B32002"/>
    <w:rsid w:val="00B32531"/>
    <w:rsid w:val="00B37AF1"/>
    <w:rsid w:val="00B5004B"/>
    <w:rsid w:val="00B52F61"/>
    <w:rsid w:val="00B63FFD"/>
    <w:rsid w:val="00B670B4"/>
    <w:rsid w:val="00B6726A"/>
    <w:rsid w:val="00B67CCE"/>
    <w:rsid w:val="00B77BD5"/>
    <w:rsid w:val="00B8270C"/>
    <w:rsid w:val="00B84DAA"/>
    <w:rsid w:val="00B86A62"/>
    <w:rsid w:val="00B912CB"/>
    <w:rsid w:val="00BA274A"/>
    <w:rsid w:val="00BB04BE"/>
    <w:rsid w:val="00BB1845"/>
    <w:rsid w:val="00BB7D77"/>
    <w:rsid w:val="00BC040C"/>
    <w:rsid w:val="00BC3A74"/>
    <w:rsid w:val="00BC61B7"/>
    <w:rsid w:val="00BE0C0A"/>
    <w:rsid w:val="00BE1E8F"/>
    <w:rsid w:val="00BE2419"/>
    <w:rsid w:val="00BE30B5"/>
    <w:rsid w:val="00BF1DF4"/>
    <w:rsid w:val="00BF6064"/>
    <w:rsid w:val="00C01708"/>
    <w:rsid w:val="00C0229E"/>
    <w:rsid w:val="00C03E67"/>
    <w:rsid w:val="00C108A1"/>
    <w:rsid w:val="00C304D7"/>
    <w:rsid w:val="00C31B94"/>
    <w:rsid w:val="00C34E76"/>
    <w:rsid w:val="00C35FE9"/>
    <w:rsid w:val="00C42E79"/>
    <w:rsid w:val="00C457E2"/>
    <w:rsid w:val="00C5773E"/>
    <w:rsid w:val="00C66DE6"/>
    <w:rsid w:val="00C74365"/>
    <w:rsid w:val="00C815DC"/>
    <w:rsid w:val="00C816EF"/>
    <w:rsid w:val="00C851F3"/>
    <w:rsid w:val="00C90B01"/>
    <w:rsid w:val="00C919E7"/>
    <w:rsid w:val="00CA3070"/>
    <w:rsid w:val="00CB419A"/>
    <w:rsid w:val="00CD1D4D"/>
    <w:rsid w:val="00CD2D97"/>
    <w:rsid w:val="00CE304F"/>
    <w:rsid w:val="00CE5C6A"/>
    <w:rsid w:val="00D15245"/>
    <w:rsid w:val="00D412CA"/>
    <w:rsid w:val="00D449D1"/>
    <w:rsid w:val="00D61F85"/>
    <w:rsid w:val="00D72D1C"/>
    <w:rsid w:val="00D85C7F"/>
    <w:rsid w:val="00D9501D"/>
    <w:rsid w:val="00DA6B31"/>
    <w:rsid w:val="00DB106C"/>
    <w:rsid w:val="00DC7639"/>
    <w:rsid w:val="00DD1415"/>
    <w:rsid w:val="00DD3229"/>
    <w:rsid w:val="00DD6A5C"/>
    <w:rsid w:val="00DE017B"/>
    <w:rsid w:val="00DE04E1"/>
    <w:rsid w:val="00DF5B24"/>
    <w:rsid w:val="00DF611F"/>
    <w:rsid w:val="00E049F9"/>
    <w:rsid w:val="00E07F6D"/>
    <w:rsid w:val="00E24EDA"/>
    <w:rsid w:val="00E27022"/>
    <w:rsid w:val="00E30A1D"/>
    <w:rsid w:val="00E30B87"/>
    <w:rsid w:val="00E341DF"/>
    <w:rsid w:val="00E3511B"/>
    <w:rsid w:val="00E403E3"/>
    <w:rsid w:val="00E40705"/>
    <w:rsid w:val="00E53159"/>
    <w:rsid w:val="00E562C4"/>
    <w:rsid w:val="00E6108C"/>
    <w:rsid w:val="00E70C09"/>
    <w:rsid w:val="00E81A39"/>
    <w:rsid w:val="00E824CE"/>
    <w:rsid w:val="00E83910"/>
    <w:rsid w:val="00E91107"/>
    <w:rsid w:val="00E92458"/>
    <w:rsid w:val="00E95EBB"/>
    <w:rsid w:val="00EB175D"/>
    <w:rsid w:val="00EB7E41"/>
    <w:rsid w:val="00EC5C5A"/>
    <w:rsid w:val="00ED4A8F"/>
    <w:rsid w:val="00ED50D9"/>
    <w:rsid w:val="00ED7E8A"/>
    <w:rsid w:val="00EE71D7"/>
    <w:rsid w:val="00EF0104"/>
    <w:rsid w:val="00EF37A1"/>
    <w:rsid w:val="00F0634B"/>
    <w:rsid w:val="00F10979"/>
    <w:rsid w:val="00F13B40"/>
    <w:rsid w:val="00F17C00"/>
    <w:rsid w:val="00F400C4"/>
    <w:rsid w:val="00F43AB5"/>
    <w:rsid w:val="00F7143F"/>
    <w:rsid w:val="00F7782A"/>
    <w:rsid w:val="00F83B56"/>
    <w:rsid w:val="00F85076"/>
    <w:rsid w:val="00F8559C"/>
    <w:rsid w:val="00F90405"/>
    <w:rsid w:val="00F91DAF"/>
    <w:rsid w:val="00F9237B"/>
    <w:rsid w:val="00FB7F2A"/>
    <w:rsid w:val="00FC2F69"/>
    <w:rsid w:val="00FD1423"/>
    <w:rsid w:val="00FD35BC"/>
    <w:rsid w:val="00FD7F00"/>
    <w:rsid w:val="00FE14E5"/>
    <w:rsid w:val="00FE3AF2"/>
    <w:rsid w:val="00FE4E7D"/>
    <w:rsid w:val="00FE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904F97-FA1D-4799-9E1C-06854AC3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19"/>
    <w:rPr>
      <w:sz w:val="24"/>
      <w:szCs w:val="24"/>
    </w:rPr>
  </w:style>
  <w:style w:type="paragraph" w:styleId="Heading1">
    <w:name w:val="heading 1"/>
    <w:basedOn w:val="Normal"/>
    <w:next w:val="Normal"/>
    <w:link w:val="Heading1Char"/>
    <w:qFormat/>
    <w:rsid w:val="006F2D36"/>
    <w:pPr>
      <w:keepNext/>
      <w:outlineLvl w:val="0"/>
    </w:pPr>
    <w:rPr>
      <w:rFonts w:ascii="Centaur" w:hAnsi="Centaur" w:cs="Tahoma"/>
      <w:b/>
      <w:bCs/>
      <w:color w:val="000000"/>
      <w:spacing w:val="30"/>
    </w:rPr>
  </w:style>
  <w:style w:type="paragraph" w:styleId="Heading2">
    <w:name w:val="heading 2"/>
    <w:basedOn w:val="Normal"/>
    <w:next w:val="Normal"/>
    <w:link w:val="Heading2Char"/>
    <w:qFormat/>
    <w:rsid w:val="006F2D36"/>
    <w:pPr>
      <w:keepNext/>
      <w:outlineLvl w:val="1"/>
    </w:pPr>
    <w:rPr>
      <w:rFonts w:ascii="Centaur" w:hAnsi="Centaur" w:cs="Tahoma"/>
      <w:b/>
      <w:bCs/>
      <w:color w:val="339966"/>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611F"/>
    <w:rPr>
      <w:rFonts w:ascii="Tahoma" w:hAnsi="Tahoma" w:cs="Tahoma"/>
      <w:sz w:val="16"/>
      <w:szCs w:val="16"/>
    </w:rPr>
  </w:style>
  <w:style w:type="character" w:styleId="Hyperlink">
    <w:name w:val="Hyperlink"/>
    <w:basedOn w:val="DefaultParagraphFont"/>
    <w:rsid w:val="00670589"/>
    <w:rPr>
      <w:color w:val="0000FF"/>
      <w:u w:val="single"/>
    </w:rPr>
  </w:style>
  <w:style w:type="paragraph" w:customStyle="1" w:styleId="axNormal">
    <w:name w:val="axNormal"/>
    <w:basedOn w:val="Normal"/>
    <w:rsid w:val="002471D4"/>
    <w:pPr>
      <w:widowControl w:val="0"/>
      <w:tabs>
        <w:tab w:val="left" w:pos="720"/>
        <w:tab w:val="left" w:pos="1440"/>
        <w:tab w:val="left" w:pos="2160"/>
      </w:tabs>
      <w:autoSpaceDE w:val="0"/>
      <w:autoSpaceDN w:val="0"/>
      <w:adjustRightInd w:val="0"/>
    </w:pPr>
    <w:rPr>
      <w:rFonts w:ascii="Times" w:hAnsi="Times"/>
      <w:noProof/>
      <w:color w:val="000000"/>
    </w:rPr>
  </w:style>
  <w:style w:type="paragraph" w:styleId="NormalWeb">
    <w:name w:val="Normal (Web)"/>
    <w:basedOn w:val="Normal"/>
    <w:rsid w:val="002471D4"/>
    <w:pPr>
      <w:spacing w:before="100" w:beforeAutospacing="1" w:after="100" w:afterAutospacing="1"/>
    </w:pPr>
  </w:style>
  <w:style w:type="paragraph" w:styleId="Subtitle">
    <w:name w:val="Subtitle"/>
    <w:basedOn w:val="Normal"/>
    <w:link w:val="SubtitleChar"/>
    <w:qFormat/>
    <w:rsid w:val="002471D4"/>
    <w:pPr>
      <w:jc w:val="center"/>
    </w:pPr>
    <w:rPr>
      <w:rFonts w:ascii="Arial Black" w:hAnsi="Arial Black"/>
      <w:sz w:val="36"/>
    </w:rPr>
  </w:style>
  <w:style w:type="character" w:customStyle="1" w:styleId="SubtitleChar">
    <w:name w:val="Subtitle Char"/>
    <w:basedOn w:val="DefaultParagraphFont"/>
    <w:link w:val="Subtitle"/>
    <w:rsid w:val="002471D4"/>
    <w:rPr>
      <w:rFonts w:ascii="Arial Black" w:hAnsi="Arial Black"/>
      <w:sz w:val="36"/>
      <w:szCs w:val="24"/>
    </w:rPr>
  </w:style>
  <w:style w:type="paragraph" w:styleId="BlockText">
    <w:name w:val="Block Text"/>
    <w:basedOn w:val="Normal"/>
    <w:rsid w:val="002471D4"/>
    <w:pPr>
      <w:autoSpaceDE w:val="0"/>
      <w:autoSpaceDN w:val="0"/>
      <w:adjustRightInd w:val="0"/>
      <w:ind w:left="450" w:right="450"/>
    </w:pPr>
    <w:rPr>
      <w:rFonts w:ascii="Palatino" w:hAnsi="Palatino"/>
      <w:noProof/>
      <w:color w:val="000000"/>
    </w:rPr>
  </w:style>
  <w:style w:type="character" w:customStyle="1" w:styleId="Heading1Char">
    <w:name w:val="Heading 1 Char"/>
    <w:basedOn w:val="DefaultParagraphFont"/>
    <w:link w:val="Heading1"/>
    <w:rsid w:val="006F2D36"/>
    <w:rPr>
      <w:rFonts w:ascii="Centaur" w:hAnsi="Centaur" w:cs="Tahoma"/>
      <w:b/>
      <w:bCs/>
      <w:color w:val="000000"/>
      <w:spacing w:val="30"/>
      <w:sz w:val="24"/>
      <w:szCs w:val="24"/>
    </w:rPr>
  </w:style>
  <w:style w:type="character" w:customStyle="1" w:styleId="Heading2Char">
    <w:name w:val="Heading 2 Char"/>
    <w:basedOn w:val="DefaultParagraphFont"/>
    <w:link w:val="Heading2"/>
    <w:rsid w:val="006F2D36"/>
    <w:rPr>
      <w:rFonts w:ascii="Centaur" w:hAnsi="Centaur" w:cs="Tahoma"/>
      <w:b/>
      <w:bCs/>
      <w:color w:val="339966"/>
      <w:spacing w:val="30"/>
      <w:sz w:val="28"/>
      <w:szCs w:val="24"/>
    </w:rPr>
  </w:style>
  <w:style w:type="paragraph" w:styleId="Title">
    <w:name w:val="Title"/>
    <w:basedOn w:val="Normal"/>
    <w:link w:val="TitleChar"/>
    <w:qFormat/>
    <w:rsid w:val="006F2D36"/>
    <w:pPr>
      <w:jc w:val="center"/>
    </w:pPr>
    <w:rPr>
      <w:rFonts w:ascii="Centaur" w:hAnsi="Centaur" w:cs="Tahoma"/>
      <w:b/>
      <w:bCs/>
      <w:color w:val="339966"/>
      <w:spacing w:val="30"/>
      <w:sz w:val="60"/>
    </w:rPr>
  </w:style>
  <w:style w:type="character" w:customStyle="1" w:styleId="TitleChar">
    <w:name w:val="Title Char"/>
    <w:basedOn w:val="DefaultParagraphFont"/>
    <w:link w:val="Title"/>
    <w:rsid w:val="006F2D36"/>
    <w:rPr>
      <w:rFonts w:ascii="Centaur" w:hAnsi="Centaur" w:cs="Tahoma"/>
      <w:b/>
      <w:bCs/>
      <w:color w:val="339966"/>
      <w:spacing w:val="30"/>
      <w:sz w:val="60"/>
      <w:szCs w:val="24"/>
    </w:rPr>
  </w:style>
  <w:style w:type="paragraph" w:styleId="BodyText">
    <w:name w:val="Body Text"/>
    <w:basedOn w:val="Normal"/>
    <w:link w:val="BodyTextChar"/>
    <w:rsid w:val="006F2D36"/>
    <w:rPr>
      <w:rFonts w:ascii="Centaur" w:hAnsi="Centaur" w:cs="Tahoma"/>
      <w:b/>
      <w:bCs/>
      <w:color w:val="000000"/>
      <w:spacing w:val="30"/>
      <w:sz w:val="28"/>
    </w:rPr>
  </w:style>
  <w:style w:type="character" w:customStyle="1" w:styleId="BodyTextChar">
    <w:name w:val="Body Text Char"/>
    <w:basedOn w:val="DefaultParagraphFont"/>
    <w:link w:val="BodyText"/>
    <w:rsid w:val="006F2D36"/>
    <w:rPr>
      <w:rFonts w:ascii="Centaur" w:hAnsi="Centaur" w:cs="Tahoma"/>
      <w:b/>
      <w:bCs/>
      <w:color w:val="000000"/>
      <w:spacing w:val="30"/>
      <w:sz w:val="28"/>
      <w:szCs w:val="24"/>
    </w:rPr>
  </w:style>
  <w:style w:type="paragraph" w:styleId="BodyTextIndent">
    <w:name w:val="Body Text Indent"/>
    <w:basedOn w:val="Normal"/>
    <w:link w:val="BodyTextIndentChar"/>
    <w:rsid w:val="00604BC7"/>
    <w:pPr>
      <w:spacing w:after="120"/>
      <w:ind w:left="360"/>
    </w:pPr>
  </w:style>
  <w:style w:type="character" w:customStyle="1" w:styleId="BodyTextIndentChar">
    <w:name w:val="Body Text Indent Char"/>
    <w:basedOn w:val="DefaultParagraphFont"/>
    <w:link w:val="BodyTextIndent"/>
    <w:rsid w:val="00604BC7"/>
    <w:rPr>
      <w:sz w:val="24"/>
      <w:szCs w:val="24"/>
    </w:rPr>
  </w:style>
  <w:style w:type="paragraph" w:styleId="BodyTextIndent3">
    <w:name w:val="Body Text Indent 3"/>
    <w:basedOn w:val="Normal"/>
    <w:link w:val="BodyTextIndent3Char"/>
    <w:rsid w:val="002B4BAD"/>
    <w:pPr>
      <w:spacing w:after="120"/>
      <w:ind w:left="360"/>
    </w:pPr>
    <w:rPr>
      <w:sz w:val="16"/>
      <w:szCs w:val="16"/>
    </w:rPr>
  </w:style>
  <w:style w:type="character" w:customStyle="1" w:styleId="BodyTextIndent3Char">
    <w:name w:val="Body Text Indent 3 Char"/>
    <w:basedOn w:val="DefaultParagraphFont"/>
    <w:link w:val="BodyTextIndent3"/>
    <w:rsid w:val="002B4BAD"/>
    <w:rPr>
      <w:sz w:val="16"/>
      <w:szCs w:val="16"/>
    </w:rPr>
  </w:style>
  <w:style w:type="table" w:styleId="TableGrid">
    <w:name w:val="Table Grid"/>
    <w:basedOn w:val="TableNormal"/>
    <w:rsid w:val="0052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13">
    <w:name w:val="info13"/>
    <w:basedOn w:val="DefaultParagraphFont"/>
    <w:rsid w:val="00455A76"/>
    <w:rPr>
      <w:color w:val="850000"/>
    </w:rPr>
  </w:style>
  <w:style w:type="character" w:customStyle="1" w:styleId="info15">
    <w:name w:val="info15"/>
    <w:basedOn w:val="DefaultParagraphFont"/>
    <w:rsid w:val="00DD1415"/>
    <w:rPr>
      <w:color w:val="850000"/>
    </w:rPr>
  </w:style>
  <w:style w:type="paragraph" w:styleId="ListParagraph">
    <w:name w:val="List Paragraph"/>
    <w:basedOn w:val="Normal"/>
    <w:uiPriority w:val="34"/>
    <w:qFormat/>
    <w:rsid w:val="00C108A1"/>
    <w:pPr>
      <w:ind w:left="720"/>
      <w:contextualSpacing/>
    </w:pPr>
  </w:style>
  <w:style w:type="character" w:styleId="FollowedHyperlink">
    <w:name w:val="FollowedHyperlink"/>
    <w:basedOn w:val="DefaultParagraphFont"/>
    <w:rsid w:val="00CE5C6A"/>
    <w:rPr>
      <w:color w:val="800080" w:themeColor="followedHyperlink"/>
      <w:u w:val="single"/>
    </w:rPr>
  </w:style>
  <w:style w:type="character" w:styleId="Strong">
    <w:name w:val="Strong"/>
    <w:basedOn w:val="DefaultParagraphFont"/>
    <w:uiPriority w:val="22"/>
    <w:qFormat/>
    <w:rsid w:val="0009101B"/>
    <w:rPr>
      <w:b/>
      <w:bCs/>
    </w:rPr>
  </w:style>
  <w:style w:type="character" w:styleId="HTMLCite">
    <w:name w:val="HTML Cite"/>
    <w:basedOn w:val="DefaultParagraphFont"/>
    <w:uiPriority w:val="99"/>
    <w:unhideWhenUsed/>
    <w:rsid w:val="00AE246E"/>
    <w:rPr>
      <w:i/>
      <w:iCs/>
    </w:rPr>
  </w:style>
  <w:style w:type="paragraph" w:customStyle="1" w:styleId="ruler0">
    <w:name w:val="ruler 0"/>
    <w:basedOn w:val="Normal"/>
    <w:uiPriority w:val="99"/>
    <w:rsid w:val="00AE7F92"/>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eastAsiaTheme="minorEastAsia" w:hAnsi="Courier" w:cs="Courier"/>
      <w:color w:val="000000"/>
    </w:rPr>
  </w:style>
  <w:style w:type="character" w:customStyle="1" w:styleId="UnresolvedMention">
    <w:name w:val="Unresolved Mention"/>
    <w:basedOn w:val="DefaultParagraphFont"/>
    <w:uiPriority w:val="99"/>
    <w:semiHidden/>
    <w:unhideWhenUsed/>
    <w:rsid w:val="0047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9393">
      <w:bodyDiv w:val="1"/>
      <w:marLeft w:val="0"/>
      <w:marRight w:val="0"/>
      <w:marTop w:val="0"/>
      <w:marBottom w:val="0"/>
      <w:divBdr>
        <w:top w:val="none" w:sz="0" w:space="0" w:color="auto"/>
        <w:left w:val="none" w:sz="0" w:space="0" w:color="auto"/>
        <w:bottom w:val="none" w:sz="0" w:space="0" w:color="auto"/>
        <w:right w:val="none" w:sz="0" w:space="0" w:color="auto"/>
      </w:divBdr>
      <w:divsChild>
        <w:div w:id="1837917611">
          <w:marLeft w:val="0"/>
          <w:marRight w:val="0"/>
          <w:marTop w:val="0"/>
          <w:marBottom w:val="0"/>
          <w:divBdr>
            <w:top w:val="none" w:sz="0" w:space="0" w:color="auto"/>
            <w:left w:val="none" w:sz="0" w:space="0" w:color="auto"/>
            <w:bottom w:val="none" w:sz="0" w:space="0" w:color="auto"/>
            <w:right w:val="none" w:sz="0" w:space="0" w:color="auto"/>
          </w:divBdr>
          <w:divsChild>
            <w:div w:id="1926382936">
              <w:marLeft w:val="0"/>
              <w:marRight w:val="0"/>
              <w:marTop w:val="0"/>
              <w:marBottom w:val="0"/>
              <w:divBdr>
                <w:top w:val="none" w:sz="0" w:space="0" w:color="auto"/>
                <w:left w:val="none" w:sz="0" w:space="0" w:color="auto"/>
                <w:bottom w:val="none" w:sz="0" w:space="0" w:color="auto"/>
                <w:right w:val="none" w:sz="0" w:space="0" w:color="auto"/>
              </w:divBdr>
              <w:divsChild>
                <w:div w:id="1376003918">
                  <w:marLeft w:val="0"/>
                  <w:marRight w:val="0"/>
                  <w:marTop w:val="0"/>
                  <w:marBottom w:val="0"/>
                  <w:divBdr>
                    <w:top w:val="none" w:sz="0" w:space="0" w:color="auto"/>
                    <w:left w:val="none" w:sz="0" w:space="0" w:color="auto"/>
                    <w:bottom w:val="none" w:sz="0" w:space="0" w:color="auto"/>
                    <w:right w:val="none" w:sz="0" w:space="0" w:color="auto"/>
                  </w:divBdr>
                  <w:divsChild>
                    <w:div w:id="1834101548">
                      <w:marLeft w:val="150"/>
                      <w:marRight w:val="150"/>
                      <w:marTop w:val="0"/>
                      <w:marBottom w:val="0"/>
                      <w:divBdr>
                        <w:top w:val="none" w:sz="0" w:space="0" w:color="auto"/>
                        <w:left w:val="none" w:sz="0" w:space="0" w:color="auto"/>
                        <w:bottom w:val="none" w:sz="0" w:space="0" w:color="auto"/>
                        <w:right w:val="none" w:sz="0" w:space="0" w:color="auto"/>
                      </w:divBdr>
                      <w:divsChild>
                        <w:div w:id="2085638436">
                          <w:marLeft w:val="0"/>
                          <w:marRight w:val="0"/>
                          <w:marTop w:val="0"/>
                          <w:marBottom w:val="0"/>
                          <w:divBdr>
                            <w:top w:val="none" w:sz="0" w:space="0" w:color="auto"/>
                            <w:left w:val="none" w:sz="0" w:space="0" w:color="auto"/>
                            <w:bottom w:val="none" w:sz="0" w:space="0" w:color="auto"/>
                            <w:right w:val="none" w:sz="0" w:space="0" w:color="auto"/>
                          </w:divBdr>
                          <w:divsChild>
                            <w:div w:id="1930502853">
                              <w:marLeft w:val="0"/>
                              <w:marRight w:val="0"/>
                              <w:marTop w:val="0"/>
                              <w:marBottom w:val="0"/>
                              <w:divBdr>
                                <w:top w:val="none" w:sz="0" w:space="0" w:color="auto"/>
                                <w:left w:val="none" w:sz="0" w:space="0" w:color="auto"/>
                                <w:bottom w:val="none" w:sz="0" w:space="0" w:color="auto"/>
                                <w:right w:val="none" w:sz="0" w:space="0" w:color="auto"/>
                              </w:divBdr>
                              <w:divsChild>
                                <w:div w:id="999503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38276">
      <w:bodyDiv w:val="1"/>
      <w:marLeft w:val="0"/>
      <w:marRight w:val="0"/>
      <w:marTop w:val="0"/>
      <w:marBottom w:val="0"/>
      <w:divBdr>
        <w:top w:val="none" w:sz="0" w:space="0" w:color="auto"/>
        <w:left w:val="none" w:sz="0" w:space="0" w:color="auto"/>
        <w:bottom w:val="none" w:sz="0" w:space="0" w:color="auto"/>
        <w:right w:val="none" w:sz="0" w:space="0" w:color="auto"/>
      </w:divBdr>
      <w:divsChild>
        <w:div w:id="682246382">
          <w:marLeft w:val="0"/>
          <w:marRight w:val="0"/>
          <w:marTop w:val="0"/>
          <w:marBottom w:val="0"/>
          <w:divBdr>
            <w:top w:val="none" w:sz="0" w:space="0" w:color="auto"/>
            <w:left w:val="none" w:sz="0" w:space="0" w:color="auto"/>
            <w:bottom w:val="none" w:sz="0" w:space="0" w:color="auto"/>
            <w:right w:val="none" w:sz="0" w:space="0" w:color="auto"/>
          </w:divBdr>
          <w:divsChild>
            <w:div w:id="1480804191">
              <w:marLeft w:val="0"/>
              <w:marRight w:val="0"/>
              <w:marTop w:val="0"/>
              <w:marBottom w:val="0"/>
              <w:divBdr>
                <w:top w:val="none" w:sz="0" w:space="0" w:color="auto"/>
                <w:left w:val="none" w:sz="0" w:space="0" w:color="auto"/>
                <w:bottom w:val="none" w:sz="0" w:space="0" w:color="auto"/>
                <w:right w:val="none" w:sz="0" w:space="0" w:color="auto"/>
              </w:divBdr>
              <w:divsChild>
                <w:div w:id="451170338">
                  <w:marLeft w:val="0"/>
                  <w:marRight w:val="0"/>
                  <w:marTop w:val="0"/>
                  <w:marBottom w:val="0"/>
                  <w:divBdr>
                    <w:top w:val="none" w:sz="0" w:space="0" w:color="auto"/>
                    <w:left w:val="none" w:sz="0" w:space="0" w:color="auto"/>
                    <w:bottom w:val="none" w:sz="0" w:space="0" w:color="auto"/>
                    <w:right w:val="none" w:sz="0" w:space="0" w:color="auto"/>
                  </w:divBdr>
                  <w:divsChild>
                    <w:div w:id="597909158">
                      <w:marLeft w:val="150"/>
                      <w:marRight w:val="150"/>
                      <w:marTop w:val="0"/>
                      <w:marBottom w:val="0"/>
                      <w:divBdr>
                        <w:top w:val="none" w:sz="0" w:space="0" w:color="auto"/>
                        <w:left w:val="none" w:sz="0" w:space="0" w:color="auto"/>
                        <w:bottom w:val="none" w:sz="0" w:space="0" w:color="auto"/>
                        <w:right w:val="none" w:sz="0" w:space="0" w:color="auto"/>
                      </w:divBdr>
                      <w:divsChild>
                        <w:div w:id="878711924">
                          <w:marLeft w:val="0"/>
                          <w:marRight w:val="0"/>
                          <w:marTop w:val="0"/>
                          <w:marBottom w:val="0"/>
                          <w:divBdr>
                            <w:top w:val="none" w:sz="0" w:space="0" w:color="auto"/>
                            <w:left w:val="none" w:sz="0" w:space="0" w:color="auto"/>
                            <w:bottom w:val="none" w:sz="0" w:space="0" w:color="auto"/>
                            <w:right w:val="none" w:sz="0" w:space="0" w:color="auto"/>
                          </w:divBdr>
                          <w:divsChild>
                            <w:div w:id="1810392266">
                              <w:marLeft w:val="0"/>
                              <w:marRight w:val="0"/>
                              <w:marTop w:val="0"/>
                              <w:marBottom w:val="0"/>
                              <w:divBdr>
                                <w:top w:val="none" w:sz="0" w:space="0" w:color="auto"/>
                                <w:left w:val="none" w:sz="0" w:space="0" w:color="auto"/>
                                <w:bottom w:val="none" w:sz="0" w:space="0" w:color="auto"/>
                                <w:right w:val="none" w:sz="0" w:space="0" w:color="auto"/>
                              </w:divBdr>
                              <w:divsChild>
                                <w:div w:id="4507072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19400">
      <w:bodyDiv w:val="1"/>
      <w:marLeft w:val="0"/>
      <w:marRight w:val="0"/>
      <w:marTop w:val="0"/>
      <w:marBottom w:val="0"/>
      <w:divBdr>
        <w:top w:val="none" w:sz="0" w:space="0" w:color="auto"/>
        <w:left w:val="none" w:sz="0" w:space="0" w:color="auto"/>
        <w:bottom w:val="none" w:sz="0" w:space="0" w:color="auto"/>
        <w:right w:val="none" w:sz="0" w:space="0" w:color="auto"/>
      </w:divBdr>
      <w:divsChild>
        <w:div w:id="410933341">
          <w:marLeft w:val="0"/>
          <w:marRight w:val="0"/>
          <w:marTop w:val="0"/>
          <w:marBottom w:val="0"/>
          <w:divBdr>
            <w:top w:val="none" w:sz="0" w:space="0" w:color="auto"/>
            <w:left w:val="none" w:sz="0" w:space="0" w:color="auto"/>
            <w:bottom w:val="none" w:sz="0" w:space="0" w:color="auto"/>
            <w:right w:val="none" w:sz="0" w:space="0" w:color="auto"/>
          </w:divBdr>
          <w:divsChild>
            <w:div w:id="846016623">
              <w:marLeft w:val="0"/>
              <w:marRight w:val="0"/>
              <w:marTop w:val="0"/>
              <w:marBottom w:val="0"/>
              <w:divBdr>
                <w:top w:val="none" w:sz="0" w:space="0" w:color="auto"/>
                <w:left w:val="none" w:sz="0" w:space="0" w:color="auto"/>
                <w:bottom w:val="none" w:sz="0" w:space="0" w:color="auto"/>
                <w:right w:val="none" w:sz="0" w:space="0" w:color="auto"/>
              </w:divBdr>
              <w:divsChild>
                <w:div w:id="1045562206">
                  <w:marLeft w:val="0"/>
                  <w:marRight w:val="0"/>
                  <w:marTop w:val="0"/>
                  <w:marBottom w:val="0"/>
                  <w:divBdr>
                    <w:top w:val="none" w:sz="0" w:space="0" w:color="auto"/>
                    <w:left w:val="none" w:sz="0" w:space="0" w:color="auto"/>
                    <w:bottom w:val="none" w:sz="0" w:space="0" w:color="auto"/>
                    <w:right w:val="none" w:sz="0" w:space="0" w:color="auto"/>
                  </w:divBdr>
                  <w:divsChild>
                    <w:div w:id="1253780578">
                      <w:marLeft w:val="0"/>
                      <w:marRight w:val="0"/>
                      <w:marTop w:val="0"/>
                      <w:marBottom w:val="0"/>
                      <w:divBdr>
                        <w:top w:val="none" w:sz="0" w:space="0" w:color="auto"/>
                        <w:left w:val="none" w:sz="0" w:space="0" w:color="auto"/>
                        <w:bottom w:val="none" w:sz="0" w:space="0" w:color="auto"/>
                        <w:right w:val="none" w:sz="0" w:space="0" w:color="auto"/>
                      </w:divBdr>
                      <w:divsChild>
                        <w:div w:id="1788162697">
                          <w:marLeft w:val="0"/>
                          <w:marRight w:val="0"/>
                          <w:marTop w:val="45"/>
                          <w:marBottom w:val="0"/>
                          <w:divBdr>
                            <w:top w:val="none" w:sz="0" w:space="0" w:color="auto"/>
                            <w:left w:val="none" w:sz="0" w:space="0" w:color="auto"/>
                            <w:bottom w:val="none" w:sz="0" w:space="0" w:color="auto"/>
                            <w:right w:val="none" w:sz="0" w:space="0" w:color="auto"/>
                          </w:divBdr>
                          <w:divsChild>
                            <w:div w:id="1654488306">
                              <w:marLeft w:val="0"/>
                              <w:marRight w:val="0"/>
                              <w:marTop w:val="0"/>
                              <w:marBottom w:val="0"/>
                              <w:divBdr>
                                <w:top w:val="none" w:sz="0" w:space="0" w:color="auto"/>
                                <w:left w:val="none" w:sz="0" w:space="0" w:color="auto"/>
                                <w:bottom w:val="none" w:sz="0" w:space="0" w:color="auto"/>
                                <w:right w:val="none" w:sz="0" w:space="0" w:color="auto"/>
                              </w:divBdr>
                              <w:divsChild>
                                <w:div w:id="693264270">
                                  <w:marLeft w:val="2070"/>
                                  <w:marRight w:val="3810"/>
                                  <w:marTop w:val="0"/>
                                  <w:marBottom w:val="0"/>
                                  <w:divBdr>
                                    <w:top w:val="none" w:sz="0" w:space="0" w:color="auto"/>
                                    <w:left w:val="none" w:sz="0" w:space="0" w:color="auto"/>
                                    <w:bottom w:val="none" w:sz="0" w:space="0" w:color="auto"/>
                                    <w:right w:val="none" w:sz="0" w:space="0" w:color="auto"/>
                                  </w:divBdr>
                                  <w:divsChild>
                                    <w:div w:id="733158053">
                                      <w:marLeft w:val="0"/>
                                      <w:marRight w:val="0"/>
                                      <w:marTop w:val="0"/>
                                      <w:marBottom w:val="0"/>
                                      <w:divBdr>
                                        <w:top w:val="none" w:sz="0" w:space="0" w:color="auto"/>
                                        <w:left w:val="none" w:sz="0" w:space="0" w:color="auto"/>
                                        <w:bottom w:val="none" w:sz="0" w:space="0" w:color="auto"/>
                                        <w:right w:val="none" w:sz="0" w:space="0" w:color="auto"/>
                                      </w:divBdr>
                                      <w:divsChild>
                                        <w:div w:id="1493832700">
                                          <w:marLeft w:val="0"/>
                                          <w:marRight w:val="0"/>
                                          <w:marTop w:val="0"/>
                                          <w:marBottom w:val="0"/>
                                          <w:divBdr>
                                            <w:top w:val="none" w:sz="0" w:space="0" w:color="auto"/>
                                            <w:left w:val="none" w:sz="0" w:space="0" w:color="auto"/>
                                            <w:bottom w:val="none" w:sz="0" w:space="0" w:color="auto"/>
                                            <w:right w:val="none" w:sz="0" w:space="0" w:color="auto"/>
                                          </w:divBdr>
                                          <w:divsChild>
                                            <w:div w:id="1351639136">
                                              <w:marLeft w:val="0"/>
                                              <w:marRight w:val="0"/>
                                              <w:marTop w:val="0"/>
                                              <w:marBottom w:val="0"/>
                                              <w:divBdr>
                                                <w:top w:val="none" w:sz="0" w:space="0" w:color="auto"/>
                                                <w:left w:val="none" w:sz="0" w:space="0" w:color="auto"/>
                                                <w:bottom w:val="none" w:sz="0" w:space="0" w:color="auto"/>
                                                <w:right w:val="none" w:sz="0" w:space="0" w:color="auto"/>
                                              </w:divBdr>
                                              <w:divsChild>
                                                <w:div w:id="1161889865">
                                                  <w:marLeft w:val="0"/>
                                                  <w:marRight w:val="0"/>
                                                  <w:marTop w:val="0"/>
                                                  <w:marBottom w:val="0"/>
                                                  <w:divBdr>
                                                    <w:top w:val="none" w:sz="0" w:space="0" w:color="auto"/>
                                                    <w:left w:val="none" w:sz="0" w:space="0" w:color="auto"/>
                                                    <w:bottom w:val="none" w:sz="0" w:space="0" w:color="auto"/>
                                                    <w:right w:val="none" w:sz="0" w:space="0" w:color="auto"/>
                                                  </w:divBdr>
                                                  <w:divsChild>
                                                    <w:div w:id="1326974428">
                                                      <w:marLeft w:val="0"/>
                                                      <w:marRight w:val="0"/>
                                                      <w:marTop w:val="0"/>
                                                      <w:marBottom w:val="0"/>
                                                      <w:divBdr>
                                                        <w:top w:val="none" w:sz="0" w:space="0" w:color="auto"/>
                                                        <w:left w:val="none" w:sz="0" w:space="0" w:color="auto"/>
                                                        <w:bottom w:val="none" w:sz="0" w:space="0" w:color="auto"/>
                                                        <w:right w:val="none" w:sz="0" w:space="0" w:color="auto"/>
                                                      </w:divBdr>
                                                      <w:divsChild>
                                                        <w:div w:id="450395714">
                                                          <w:marLeft w:val="0"/>
                                                          <w:marRight w:val="0"/>
                                                          <w:marTop w:val="0"/>
                                                          <w:marBottom w:val="0"/>
                                                          <w:divBdr>
                                                            <w:top w:val="none" w:sz="0" w:space="0" w:color="auto"/>
                                                            <w:left w:val="none" w:sz="0" w:space="0" w:color="auto"/>
                                                            <w:bottom w:val="none" w:sz="0" w:space="0" w:color="auto"/>
                                                            <w:right w:val="none" w:sz="0" w:space="0" w:color="auto"/>
                                                          </w:divBdr>
                                                          <w:divsChild>
                                                            <w:div w:id="988022508">
                                                              <w:marLeft w:val="0"/>
                                                              <w:marRight w:val="0"/>
                                                              <w:marTop w:val="0"/>
                                                              <w:marBottom w:val="345"/>
                                                              <w:divBdr>
                                                                <w:top w:val="none" w:sz="0" w:space="0" w:color="auto"/>
                                                                <w:left w:val="none" w:sz="0" w:space="0" w:color="auto"/>
                                                                <w:bottom w:val="none" w:sz="0" w:space="0" w:color="auto"/>
                                                                <w:right w:val="none" w:sz="0" w:space="0" w:color="auto"/>
                                                              </w:divBdr>
                                                              <w:divsChild>
                                                                <w:div w:id="517696628">
                                                                  <w:marLeft w:val="0"/>
                                                                  <w:marRight w:val="0"/>
                                                                  <w:marTop w:val="0"/>
                                                                  <w:marBottom w:val="0"/>
                                                                  <w:divBdr>
                                                                    <w:top w:val="none" w:sz="0" w:space="0" w:color="auto"/>
                                                                    <w:left w:val="none" w:sz="0" w:space="0" w:color="auto"/>
                                                                    <w:bottom w:val="none" w:sz="0" w:space="0" w:color="auto"/>
                                                                    <w:right w:val="none" w:sz="0" w:space="0" w:color="auto"/>
                                                                  </w:divBdr>
                                                                  <w:divsChild>
                                                                    <w:div w:id="597298675">
                                                                      <w:marLeft w:val="0"/>
                                                                      <w:marRight w:val="0"/>
                                                                      <w:marTop w:val="0"/>
                                                                      <w:marBottom w:val="0"/>
                                                                      <w:divBdr>
                                                                        <w:top w:val="none" w:sz="0" w:space="0" w:color="auto"/>
                                                                        <w:left w:val="none" w:sz="0" w:space="0" w:color="auto"/>
                                                                        <w:bottom w:val="none" w:sz="0" w:space="0" w:color="auto"/>
                                                                        <w:right w:val="none" w:sz="0" w:space="0" w:color="auto"/>
                                                                      </w:divBdr>
                                                                      <w:divsChild>
                                                                        <w:div w:id="174537886">
                                                                          <w:marLeft w:val="0"/>
                                                                          <w:marRight w:val="0"/>
                                                                          <w:marTop w:val="0"/>
                                                                          <w:marBottom w:val="0"/>
                                                                          <w:divBdr>
                                                                            <w:top w:val="none" w:sz="0" w:space="0" w:color="auto"/>
                                                                            <w:left w:val="none" w:sz="0" w:space="0" w:color="auto"/>
                                                                            <w:bottom w:val="none" w:sz="0" w:space="0" w:color="auto"/>
                                                                            <w:right w:val="none" w:sz="0" w:space="0" w:color="auto"/>
                                                                          </w:divBdr>
                                                                          <w:divsChild>
                                                                            <w:div w:id="17863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2228">
      <w:bodyDiv w:val="1"/>
      <w:marLeft w:val="0"/>
      <w:marRight w:val="0"/>
      <w:marTop w:val="0"/>
      <w:marBottom w:val="0"/>
      <w:divBdr>
        <w:top w:val="none" w:sz="0" w:space="0" w:color="auto"/>
        <w:left w:val="none" w:sz="0" w:space="0" w:color="auto"/>
        <w:bottom w:val="none" w:sz="0" w:space="0" w:color="auto"/>
        <w:right w:val="none" w:sz="0" w:space="0" w:color="auto"/>
      </w:divBdr>
      <w:divsChild>
        <w:div w:id="1998726207">
          <w:marLeft w:val="0"/>
          <w:marRight w:val="0"/>
          <w:marTop w:val="0"/>
          <w:marBottom w:val="0"/>
          <w:divBdr>
            <w:top w:val="none" w:sz="0" w:space="0" w:color="auto"/>
            <w:left w:val="none" w:sz="0" w:space="0" w:color="auto"/>
            <w:bottom w:val="none" w:sz="0" w:space="0" w:color="auto"/>
            <w:right w:val="none" w:sz="0" w:space="0" w:color="auto"/>
          </w:divBdr>
          <w:divsChild>
            <w:div w:id="999112351">
              <w:marLeft w:val="0"/>
              <w:marRight w:val="0"/>
              <w:marTop w:val="0"/>
              <w:marBottom w:val="0"/>
              <w:divBdr>
                <w:top w:val="none" w:sz="0" w:space="0" w:color="auto"/>
                <w:left w:val="none" w:sz="0" w:space="0" w:color="auto"/>
                <w:bottom w:val="none" w:sz="0" w:space="0" w:color="auto"/>
                <w:right w:val="none" w:sz="0" w:space="0" w:color="auto"/>
              </w:divBdr>
              <w:divsChild>
                <w:div w:id="1137844541">
                  <w:marLeft w:val="125"/>
                  <w:marRight w:val="125"/>
                  <w:marTop w:val="0"/>
                  <w:marBottom w:val="0"/>
                  <w:divBdr>
                    <w:top w:val="none" w:sz="0" w:space="0" w:color="auto"/>
                    <w:left w:val="none" w:sz="0" w:space="0" w:color="auto"/>
                    <w:bottom w:val="none" w:sz="0" w:space="0" w:color="auto"/>
                    <w:right w:val="none" w:sz="0" w:space="0" w:color="auto"/>
                  </w:divBdr>
                  <w:divsChild>
                    <w:div w:id="2040426789">
                      <w:marLeft w:val="0"/>
                      <w:marRight w:val="0"/>
                      <w:marTop w:val="0"/>
                      <w:marBottom w:val="0"/>
                      <w:divBdr>
                        <w:top w:val="none" w:sz="0" w:space="0" w:color="auto"/>
                        <w:left w:val="none" w:sz="0" w:space="0" w:color="auto"/>
                        <w:bottom w:val="none" w:sz="0" w:space="0" w:color="auto"/>
                        <w:right w:val="none" w:sz="0" w:space="0" w:color="auto"/>
                      </w:divBdr>
                      <w:divsChild>
                        <w:div w:id="1216817161">
                          <w:marLeft w:val="0"/>
                          <w:marRight w:val="0"/>
                          <w:marTop w:val="0"/>
                          <w:marBottom w:val="0"/>
                          <w:divBdr>
                            <w:top w:val="none" w:sz="0" w:space="0" w:color="auto"/>
                            <w:left w:val="none" w:sz="0" w:space="0" w:color="auto"/>
                            <w:bottom w:val="none" w:sz="0" w:space="0" w:color="auto"/>
                            <w:right w:val="none" w:sz="0" w:space="0" w:color="auto"/>
                          </w:divBdr>
                          <w:divsChild>
                            <w:div w:id="86856633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8643">
      <w:bodyDiv w:val="1"/>
      <w:marLeft w:val="0"/>
      <w:marRight w:val="0"/>
      <w:marTop w:val="0"/>
      <w:marBottom w:val="0"/>
      <w:divBdr>
        <w:top w:val="none" w:sz="0" w:space="0" w:color="auto"/>
        <w:left w:val="none" w:sz="0" w:space="0" w:color="auto"/>
        <w:bottom w:val="none" w:sz="0" w:space="0" w:color="auto"/>
        <w:right w:val="none" w:sz="0" w:space="0" w:color="auto"/>
      </w:divBdr>
      <w:divsChild>
        <w:div w:id="1094668751">
          <w:marLeft w:val="0"/>
          <w:marRight w:val="0"/>
          <w:marTop w:val="0"/>
          <w:marBottom w:val="0"/>
          <w:divBdr>
            <w:top w:val="none" w:sz="0" w:space="0" w:color="auto"/>
            <w:left w:val="none" w:sz="0" w:space="0" w:color="auto"/>
            <w:bottom w:val="none" w:sz="0" w:space="0" w:color="auto"/>
            <w:right w:val="none" w:sz="0" w:space="0" w:color="auto"/>
          </w:divBdr>
          <w:divsChild>
            <w:div w:id="578712052">
              <w:marLeft w:val="0"/>
              <w:marRight w:val="0"/>
              <w:marTop w:val="0"/>
              <w:marBottom w:val="0"/>
              <w:divBdr>
                <w:top w:val="none" w:sz="0" w:space="0" w:color="auto"/>
                <w:left w:val="none" w:sz="0" w:space="0" w:color="auto"/>
                <w:bottom w:val="none" w:sz="0" w:space="0" w:color="auto"/>
                <w:right w:val="none" w:sz="0" w:space="0" w:color="auto"/>
              </w:divBdr>
              <w:divsChild>
                <w:div w:id="252396002">
                  <w:marLeft w:val="125"/>
                  <w:marRight w:val="125"/>
                  <w:marTop w:val="0"/>
                  <w:marBottom w:val="0"/>
                  <w:divBdr>
                    <w:top w:val="none" w:sz="0" w:space="0" w:color="auto"/>
                    <w:left w:val="none" w:sz="0" w:space="0" w:color="auto"/>
                    <w:bottom w:val="none" w:sz="0" w:space="0" w:color="auto"/>
                    <w:right w:val="none" w:sz="0" w:space="0" w:color="auto"/>
                  </w:divBdr>
                  <w:divsChild>
                    <w:div w:id="2105950203">
                      <w:marLeft w:val="0"/>
                      <w:marRight w:val="0"/>
                      <w:marTop w:val="0"/>
                      <w:marBottom w:val="0"/>
                      <w:divBdr>
                        <w:top w:val="none" w:sz="0" w:space="0" w:color="auto"/>
                        <w:left w:val="none" w:sz="0" w:space="0" w:color="auto"/>
                        <w:bottom w:val="none" w:sz="0" w:space="0" w:color="auto"/>
                        <w:right w:val="none" w:sz="0" w:space="0" w:color="auto"/>
                      </w:divBdr>
                      <w:divsChild>
                        <w:div w:id="1539926193">
                          <w:marLeft w:val="0"/>
                          <w:marRight w:val="0"/>
                          <w:marTop w:val="0"/>
                          <w:marBottom w:val="0"/>
                          <w:divBdr>
                            <w:top w:val="none" w:sz="0" w:space="0" w:color="auto"/>
                            <w:left w:val="none" w:sz="0" w:space="0" w:color="auto"/>
                            <w:bottom w:val="none" w:sz="0" w:space="0" w:color="auto"/>
                            <w:right w:val="none" w:sz="0" w:space="0" w:color="auto"/>
                          </w:divBdr>
                          <w:divsChild>
                            <w:div w:id="26570119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2124">
      <w:bodyDiv w:val="1"/>
      <w:marLeft w:val="0"/>
      <w:marRight w:val="0"/>
      <w:marTop w:val="0"/>
      <w:marBottom w:val="0"/>
      <w:divBdr>
        <w:top w:val="none" w:sz="0" w:space="0" w:color="auto"/>
        <w:left w:val="none" w:sz="0" w:space="0" w:color="auto"/>
        <w:bottom w:val="none" w:sz="0" w:space="0" w:color="auto"/>
        <w:right w:val="none" w:sz="0" w:space="0" w:color="auto"/>
      </w:divBdr>
      <w:divsChild>
        <w:div w:id="500244713">
          <w:marLeft w:val="0"/>
          <w:marRight w:val="0"/>
          <w:marTop w:val="0"/>
          <w:marBottom w:val="0"/>
          <w:divBdr>
            <w:top w:val="none" w:sz="0" w:space="0" w:color="auto"/>
            <w:left w:val="none" w:sz="0" w:space="0" w:color="auto"/>
            <w:bottom w:val="none" w:sz="0" w:space="0" w:color="auto"/>
            <w:right w:val="none" w:sz="0" w:space="0" w:color="auto"/>
          </w:divBdr>
          <w:divsChild>
            <w:div w:id="1765951620">
              <w:marLeft w:val="0"/>
              <w:marRight w:val="0"/>
              <w:marTop w:val="0"/>
              <w:marBottom w:val="0"/>
              <w:divBdr>
                <w:top w:val="none" w:sz="0" w:space="0" w:color="auto"/>
                <w:left w:val="none" w:sz="0" w:space="0" w:color="auto"/>
                <w:bottom w:val="none" w:sz="0" w:space="0" w:color="auto"/>
                <w:right w:val="none" w:sz="0" w:space="0" w:color="auto"/>
              </w:divBdr>
              <w:divsChild>
                <w:div w:id="1312759656">
                  <w:marLeft w:val="125"/>
                  <w:marRight w:val="125"/>
                  <w:marTop w:val="0"/>
                  <w:marBottom w:val="0"/>
                  <w:divBdr>
                    <w:top w:val="none" w:sz="0" w:space="0" w:color="auto"/>
                    <w:left w:val="none" w:sz="0" w:space="0" w:color="auto"/>
                    <w:bottom w:val="none" w:sz="0" w:space="0" w:color="auto"/>
                    <w:right w:val="none" w:sz="0" w:space="0" w:color="auto"/>
                  </w:divBdr>
                  <w:divsChild>
                    <w:div w:id="2057584740">
                      <w:marLeft w:val="0"/>
                      <w:marRight w:val="0"/>
                      <w:marTop w:val="0"/>
                      <w:marBottom w:val="0"/>
                      <w:divBdr>
                        <w:top w:val="none" w:sz="0" w:space="0" w:color="auto"/>
                        <w:left w:val="none" w:sz="0" w:space="0" w:color="auto"/>
                        <w:bottom w:val="none" w:sz="0" w:space="0" w:color="auto"/>
                        <w:right w:val="none" w:sz="0" w:space="0" w:color="auto"/>
                      </w:divBdr>
                      <w:divsChild>
                        <w:div w:id="1178082222">
                          <w:marLeft w:val="0"/>
                          <w:marRight w:val="0"/>
                          <w:marTop w:val="0"/>
                          <w:marBottom w:val="0"/>
                          <w:divBdr>
                            <w:top w:val="none" w:sz="0" w:space="0" w:color="auto"/>
                            <w:left w:val="none" w:sz="0" w:space="0" w:color="auto"/>
                            <w:bottom w:val="none" w:sz="0" w:space="0" w:color="auto"/>
                            <w:right w:val="none" w:sz="0" w:space="0" w:color="auto"/>
                          </w:divBdr>
                          <w:divsChild>
                            <w:div w:id="149437272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50423">
      <w:bodyDiv w:val="1"/>
      <w:marLeft w:val="0"/>
      <w:marRight w:val="0"/>
      <w:marTop w:val="0"/>
      <w:marBottom w:val="0"/>
      <w:divBdr>
        <w:top w:val="none" w:sz="0" w:space="0" w:color="auto"/>
        <w:left w:val="none" w:sz="0" w:space="0" w:color="auto"/>
        <w:bottom w:val="none" w:sz="0" w:space="0" w:color="auto"/>
        <w:right w:val="none" w:sz="0" w:space="0" w:color="auto"/>
      </w:divBdr>
      <w:divsChild>
        <w:div w:id="707031953">
          <w:marLeft w:val="0"/>
          <w:marRight w:val="0"/>
          <w:marTop w:val="0"/>
          <w:marBottom w:val="0"/>
          <w:divBdr>
            <w:top w:val="none" w:sz="0" w:space="0" w:color="auto"/>
            <w:left w:val="none" w:sz="0" w:space="0" w:color="auto"/>
            <w:bottom w:val="none" w:sz="0" w:space="0" w:color="auto"/>
            <w:right w:val="none" w:sz="0" w:space="0" w:color="auto"/>
          </w:divBdr>
          <w:divsChild>
            <w:div w:id="704912637">
              <w:marLeft w:val="0"/>
              <w:marRight w:val="0"/>
              <w:marTop w:val="0"/>
              <w:marBottom w:val="0"/>
              <w:divBdr>
                <w:top w:val="none" w:sz="0" w:space="0" w:color="auto"/>
                <w:left w:val="none" w:sz="0" w:space="0" w:color="auto"/>
                <w:bottom w:val="none" w:sz="0" w:space="0" w:color="auto"/>
                <w:right w:val="none" w:sz="0" w:space="0" w:color="auto"/>
              </w:divBdr>
              <w:divsChild>
                <w:div w:id="11610099">
                  <w:marLeft w:val="0"/>
                  <w:marRight w:val="0"/>
                  <w:marTop w:val="0"/>
                  <w:marBottom w:val="0"/>
                  <w:divBdr>
                    <w:top w:val="none" w:sz="0" w:space="0" w:color="auto"/>
                    <w:left w:val="none" w:sz="0" w:space="0" w:color="auto"/>
                    <w:bottom w:val="none" w:sz="0" w:space="0" w:color="auto"/>
                    <w:right w:val="none" w:sz="0" w:space="0" w:color="auto"/>
                  </w:divBdr>
                  <w:divsChild>
                    <w:div w:id="504563579">
                      <w:marLeft w:val="150"/>
                      <w:marRight w:val="150"/>
                      <w:marTop w:val="0"/>
                      <w:marBottom w:val="0"/>
                      <w:divBdr>
                        <w:top w:val="none" w:sz="0" w:space="0" w:color="auto"/>
                        <w:left w:val="none" w:sz="0" w:space="0" w:color="auto"/>
                        <w:bottom w:val="none" w:sz="0" w:space="0" w:color="auto"/>
                        <w:right w:val="none" w:sz="0" w:space="0" w:color="auto"/>
                      </w:divBdr>
                      <w:divsChild>
                        <w:div w:id="8651784">
                          <w:marLeft w:val="0"/>
                          <w:marRight w:val="0"/>
                          <w:marTop w:val="0"/>
                          <w:marBottom w:val="0"/>
                          <w:divBdr>
                            <w:top w:val="none" w:sz="0" w:space="0" w:color="auto"/>
                            <w:left w:val="none" w:sz="0" w:space="0" w:color="auto"/>
                            <w:bottom w:val="none" w:sz="0" w:space="0" w:color="auto"/>
                            <w:right w:val="none" w:sz="0" w:space="0" w:color="auto"/>
                          </w:divBdr>
                          <w:divsChild>
                            <w:div w:id="1212839524">
                              <w:marLeft w:val="0"/>
                              <w:marRight w:val="0"/>
                              <w:marTop w:val="0"/>
                              <w:marBottom w:val="0"/>
                              <w:divBdr>
                                <w:top w:val="none" w:sz="0" w:space="0" w:color="auto"/>
                                <w:left w:val="none" w:sz="0" w:space="0" w:color="auto"/>
                                <w:bottom w:val="none" w:sz="0" w:space="0" w:color="auto"/>
                                <w:right w:val="none" w:sz="0" w:space="0" w:color="auto"/>
                              </w:divBdr>
                              <w:divsChild>
                                <w:div w:id="20754639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53547">
      <w:bodyDiv w:val="1"/>
      <w:marLeft w:val="0"/>
      <w:marRight w:val="0"/>
      <w:marTop w:val="0"/>
      <w:marBottom w:val="0"/>
      <w:divBdr>
        <w:top w:val="none" w:sz="0" w:space="0" w:color="auto"/>
        <w:left w:val="none" w:sz="0" w:space="0" w:color="auto"/>
        <w:bottom w:val="none" w:sz="0" w:space="0" w:color="auto"/>
        <w:right w:val="none" w:sz="0" w:space="0" w:color="auto"/>
      </w:divBdr>
      <w:divsChild>
        <w:div w:id="1551844975">
          <w:marLeft w:val="0"/>
          <w:marRight w:val="0"/>
          <w:marTop w:val="0"/>
          <w:marBottom w:val="0"/>
          <w:divBdr>
            <w:top w:val="none" w:sz="0" w:space="0" w:color="auto"/>
            <w:left w:val="none" w:sz="0" w:space="0" w:color="auto"/>
            <w:bottom w:val="none" w:sz="0" w:space="0" w:color="auto"/>
            <w:right w:val="none" w:sz="0" w:space="0" w:color="auto"/>
          </w:divBdr>
          <w:divsChild>
            <w:div w:id="426655107">
              <w:marLeft w:val="0"/>
              <w:marRight w:val="0"/>
              <w:marTop w:val="0"/>
              <w:marBottom w:val="0"/>
              <w:divBdr>
                <w:top w:val="none" w:sz="0" w:space="0" w:color="auto"/>
                <w:left w:val="none" w:sz="0" w:space="0" w:color="auto"/>
                <w:bottom w:val="none" w:sz="0" w:space="0" w:color="auto"/>
                <w:right w:val="none" w:sz="0" w:space="0" w:color="auto"/>
              </w:divBdr>
              <w:divsChild>
                <w:div w:id="204874315">
                  <w:marLeft w:val="0"/>
                  <w:marRight w:val="0"/>
                  <w:marTop w:val="0"/>
                  <w:marBottom w:val="0"/>
                  <w:divBdr>
                    <w:top w:val="none" w:sz="0" w:space="0" w:color="auto"/>
                    <w:left w:val="none" w:sz="0" w:space="0" w:color="auto"/>
                    <w:bottom w:val="none" w:sz="0" w:space="0" w:color="auto"/>
                    <w:right w:val="none" w:sz="0" w:space="0" w:color="auto"/>
                  </w:divBdr>
                  <w:divsChild>
                    <w:div w:id="927883398">
                      <w:marLeft w:val="150"/>
                      <w:marRight w:val="150"/>
                      <w:marTop w:val="0"/>
                      <w:marBottom w:val="0"/>
                      <w:divBdr>
                        <w:top w:val="none" w:sz="0" w:space="0" w:color="auto"/>
                        <w:left w:val="none" w:sz="0" w:space="0" w:color="auto"/>
                        <w:bottom w:val="none" w:sz="0" w:space="0" w:color="auto"/>
                        <w:right w:val="none" w:sz="0" w:space="0" w:color="auto"/>
                      </w:divBdr>
                      <w:divsChild>
                        <w:div w:id="2111002651">
                          <w:marLeft w:val="0"/>
                          <w:marRight w:val="0"/>
                          <w:marTop w:val="0"/>
                          <w:marBottom w:val="0"/>
                          <w:divBdr>
                            <w:top w:val="none" w:sz="0" w:space="0" w:color="auto"/>
                            <w:left w:val="none" w:sz="0" w:space="0" w:color="auto"/>
                            <w:bottom w:val="none" w:sz="0" w:space="0" w:color="auto"/>
                            <w:right w:val="none" w:sz="0" w:space="0" w:color="auto"/>
                          </w:divBdr>
                          <w:divsChild>
                            <w:div w:id="1501969442">
                              <w:marLeft w:val="0"/>
                              <w:marRight w:val="0"/>
                              <w:marTop w:val="0"/>
                              <w:marBottom w:val="0"/>
                              <w:divBdr>
                                <w:top w:val="none" w:sz="0" w:space="0" w:color="auto"/>
                                <w:left w:val="none" w:sz="0" w:space="0" w:color="auto"/>
                                <w:bottom w:val="none" w:sz="0" w:space="0" w:color="auto"/>
                                <w:right w:val="none" w:sz="0" w:space="0" w:color="auto"/>
                              </w:divBdr>
                              <w:divsChild>
                                <w:div w:id="1133271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95087">
      <w:bodyDiv w:val="1"/>
      <w:marLeft w:val="0"/>
      <w:marRight w:val="0"/>
      <w:marTop w:val="0"/>
      <w:marBottom w:val="0"/>
      <w:divBdr>
        <w:top w:val="none" w:sz="0" w:space="0" w:color="auto"/>
        <w:left w:val="none" w:sz="0" w:space="0" w:color="auto"/>
        <w:bottom w:val="none" w:sz="0" w:space="0" w:color="auto"/>
        <w:right w:val="none" w:sz="0" w:space="0" w:color="auto"/>
      </w:divBdr>
    </w:div>
    <w:div w:id="657074685">
      <w:bodyDiv w:val="1"/>
      <w:marLeft w:val="0"/>
      <w:marRight w:val="0"/>
      <w:marTop w:val="0"/>
      <w:marBottom w:val="0"/>
      <w:divBdr>
        <w:top w:val="none" w:sz="0" w:space="0" w:color="auto"/>
        <w:left w:val="none" w:sz="0" w:space="0" w:color="auto"/>
        <w:bottom w:val="none" w:sz="0" w:space="0" w:color="auto"/>
        <w:right w:val="none" w:sz="0" w:space="0" w:color="auto"/>
      </w:divBdr>
      <w:divsChild>
        <w:div w:id="863590087">
          <w:marLeft w:val="0"/>
          <w:marRight w:val="0"/>
          <w:marTop w:val="0"/>
          <w:marBottom w:val="0"/>
          <w:divBdr>
            <w:top w:val="none" w:sz="0" w:space="0" w:color="auto"/>
            <w:left w:val="none" w:sz="0" w:space="0" w:color="auto"/>
            <w:bottom w:val="none" w:sz="0" w:space="0" w:color="auto"/>
            <w:right w:val="none" w:sz="0" w:space="0" w:color="auto"/>
          </w:divBdr>
          <w:divsChild>
            <w:div w:id="1655714851">
              <w:marLeft w:val="0"/>
              <w:marRight w:val="0"/>
              <w:marTop w:val="0"/>
              <w:marBottom w:val="0"/>
              <w:divBdr>
                <w:top w:val="none" w:sz="0" w:space="0" w:color="auto"/>
                <w:left w:val="none" w:sz="0" w:space="0" w:color="auto"/>
                <w:bottom w:val="none" w:sz="0" w:space="0" w:color="auto"/>
                <w:right w:val="none" w:sz="0" w:space="0" w:color="auto"/>
              </w:divBdr>
              <w:divsChild>
                <w:div w:id="983585023">
                  <w:marLeft w:val="125"/>
                  <w:marRight w:val="125"/>
                  <w:marTop w:val="0"/>
                  <w:marBottom w:val="0"/>
                  <w:divBdr>
                    <w:top w:val="none" w:sz="0" w:space="0" w:color="auto"/>
                    <w:left w:val="none" w:sz="0" w:space="0" w:color="auto"/>
                    <w:bottom w:val="none" w:sz="0" w:space="0" w:color="auto"/>
                    <w:right w:val="none" w:sz="0" w:space="0" w:color="auto"/>
                  </w:divBdr>
                  <w:divsChild>
                    <w:div w:id="838469357">
                      <w:marLeft w:val="0"/>
                      <w:marRight w:val="0"/>
                      <w:marTop w:val="0"/>
                      <w:marBottom w:val="0"/>
                      <w:divBdr>
                        <w:top w:val="none" w:sz="0" w:space="0" w:color="auto"/>
                        <w:left w:val="none" w:sz="0" w:space="0" w:color="auto"/>
                        <w:bottom w:val="none" w:sz="0" w:space="0" w:color="auto"/>
                        <w:right w:val="none" w:sz="0" w:space="0" w:color="auto"/>
                      </w:divBdr>
                      <w:divsChild>
                        <w:div w:id="518395897">
                          <w:marLeft w:val="0"/>
                          <w:marRight w:val="0"/>
                          <w:marTop w:val="0"/>
                          <w:marBottom w:val="0"/>
                          <w:divBdr>
                            <w:top w:val="none" w:sz="0" w:space="0" w:color="auto"/>
                            <w:left w:val="none" w:sz="0" w:space="0" w:color="auto"/>
                            <w:bottom w:val="none" w:sz="0" w:space="0" w:color="auto"/>
                            <w:right w:val="none" w:sz="0" w:space="0" w:color="auto"/>
                          </w:divBdr>
                          <w:divsChild>
                            <w:div w:id="176803874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19217">
      <w:bodyDiv w:val="1"/>
      <w:marLeft w:val="0"/>
      <w:marRight w:val="0"/>
      <w:marTop w:val="0"/>
      <w:marBottom w:val="0"/>
      <w:divBdr>
        <w:top w:val="none" w:sz="0" w:space="0" w:color="auto"/>
        <w:left w:val="none" w:sz="0" w:space="0" w:color="auto"/>
        <w:bottom w:val="none" w:sz="0" w:space="0" w:color="auto"/>
        <w:right w:val="none" w:sz="0" w:space="0" w:color="auto"/>
      </w:divBdr>
      <w:divsChild>
        <w:div w:id="1453092526">
          <w:marLeft w:val="0"/>
          <w:marRight w:val="0"/>
          <w:marTop w:val="0"/>
          <w:marBottom w:val="0"/>
          <w:divBdr>
            <w:top w:val="none" w:sz="0" w:space="0" w:color="auto"/>
            <w:left w:val="none" w:sz="0" w:space="0" w:color="auto"/>
            <w:bottom w:val="none" w:sz="0" w:space="0" w:color="auto"/>
            <w:right w:val="none" w:sz="0" w:space="0" w:color="auto"/>
          </w:divBdr>
          <w:divsChild>
            <w:div w:id="695615972">
              <w:marLeft w:val="0"/>
              <w:marRight w:val="0"/>
              <w:marTop w:val="0"/>
              <w:marBottom w:val="0"/>
              <w:divBdr>
                <w:top w:val="none" w:sz="0" w:space="0" w:color="auto"/>
                <w:left w:val="none" w:sz="0" w:space="0" w:color="auto"/>
                <w:bottom w:val="none" w:sz="0" w:space="0" w:color="auto"/>
                <w:right w:val="none" w:sz="0" w:space="0" w:color="auto"/>
              </w:divBdr>
              <w:divsChild>
                <w:div w:id="1899508300">
                  <w:marLeft w:val="0"/>
                  <w:marRight w:val="0"/>
                  <w:marTop w:val="0"/>
                  <w:marBottom w:val="0"/>
                  <w:divBdr>
                    <w:top w:val="none" w:sz="0" w:space="0" w:color="auto"/>
                    <w:left w:val="none" w:sz="0" w:space="0" w:color="auto"/>
                    <w:bottom w:val="none" w:sz="0" w:space="0" w:color="auto"/>
                    <w:right w:val="none" w:sz="0" w:space="0" w:color="auto"/>
                  </w:divBdr>
                  <w:divsChild>
                    <w:div w:id="682707376">
                      <w:marLeft w:val="150"/>
                      <w:marRight w:val="150"/>
                      <w:marTop w:val="0"/>
                      <w:marBottom w:val="0"/>
                      <w:divBdr>
                        <w:top w:val="none" w:sz="0" w:space="0" w:color="auto"/>
                        <w:left w:val="none" w:sz="0" w:space="0" w:color="auto"/>
                        <w:bottom w:val="none" w:sz="0" w:space="0" w:color="auto"/>
                        <w:right w:val="none" w:sz="0" w:space="0" w:color="auto"/>
                      </w:divBdr>
                      <w:divsChild>
                        <w:div w:id="606738388">
                          <w:marLeft w:val="0"/>
                          <w:marRight w:val="0"/>
                          <w:marTop w:val="0"/>
                          <w:marBottom w:val="0"/>
                          <w:divBdr>
                            <w:top w:val="none" w:sz="0" w:space="0" w:color="auto"/>
                            <w:left w:val="none" w:sz="0" w:space="0" w:color="auto"/>
                            <w:bottom w:val="none" w:sz="0" w:space="0" w:color="auto"/>
                            <w:right w:val="none" w:sz="0" w:space="0" w:color="auto"/>
                          </w:divBdr>
                          <w:divsChild>
                            <w:div w:id="591816929">
                              <w:marLeft w:val="0"/>
                              <w:marRight w:val="0"/>
                              <w:marTop w:val="0"/>
                              <w:marBottom w:val="0"/>
                              <w:divBdr>
                                <w:top w:val="none" w:sz="0" w:space="0" w:color="auto"/>
                                <w:left w:val="none" w:sz="0" w:space="0" w:color="auto"/>
                                <w:bottom w:val="none" w:sz="0" w:space="0" w:color="auto"/>
                                <w:right w:val="none" w:sz="0" w:space="0" w:color="auto"/>
                              </w:divBdr>
                              <w:divsChild>
                                <w:div w:id="17312216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98055">
      <w:bodyDiv w:val="1"/>
      <w:marLeft w:val="0"/>
      <w:marRight w:val="0"/>
      <w:marTop w:val="0"/>
      <w:marBottom w:val="0"/>
      <w:divBdr>
        <w:top w:val="none" w:sz="0" w:space="0" w:color="auto"/>
        <w:left w:val="none" w:sz="0" w:space="0" w:color="auto"/>
        <w:bottom w:val="none" w:sz="0" w:space="0" w:color="auto"/>
        <w:right w:val="none" w:sz="0" w:space="0" w:color="auto"/>
      </w:divBdr>
      <w:divsChild>
        <w:div w:id="511333927">
          <w:marLeft w:val="0"/>
          <w:marRight w:val="0"/>
          <w:marTop w:val="0"/>
          <w:marBottom w:val="0"/>
          <w:divBdr>
            <w:top w:val="none" w:sz="0" w:space="0" w:color="auto"/>
            <w:left w:val="none" w:sz="0" w:space="0" w:color="auto"/>
            <w:bottom w:val="none" w:sz="0" w:space="0" w:color="auto"/>
            <w:right w:val="none" w:sz="0" w:space="0" w:color="auto"/>
          </w:divBdr>
          <w:divsChild>
            <w:div w:id="514270848">
              <w:marLeft w:val="0"/>
              <w:marRight w:val="0"/>
              <w:marTop w:val="0"/>
              <w:marBottom w:val="0"/>
              <w:divBdr>
                <w:top w:val="none" w:sz="0" w:space="0" w:color="auto"/>
                <w:left w:val="none" w:sz="0" w:space="0" w:color="auto"/>
                <w:bottom w:val="none" w:sz="0" w:space="0" w:color="auto"/>
                <w:right w:val="none" w:sz="0" w:space="0" w:color="auto"/>
              </w:divBdr>
              <w:divsChild>
                <w:div w:id="917594383">
                  <w:marLeft w:val="125"/>
                  <w:marRight w:val="125"/>
                  <w:marTop w:val="0"/>
                  <w:marBottom w:val="0"/>
                  <w:divBdr>
                    <w:top w:val="none" w:sz="0" w:space="0" w:color="auto"/>
                    <w:left w:val="none" w:sz="0" w:space="0" w:color="auto"/>
                    <w:bottom w:val="none" w:sz="0" w:space="0" w:color="auto"/>
                    <w:right w:val="none" w:sz="0" w:space="0" w:color="auto"/>
                  </w:divBdr>
                  <w:divsChild>
                    <w:div w:id="1902405404">
                      <w:marLeft w:val="0"/>
                      <w:marRight w:val="0"/>
                      <w:marTop w:val="0"/>
                      <w:marBottom w:val="0"/>
                      <w:divBdr>
                        <w:top w:val="none" w:sz="0" w:space="0" w:color="auto"/>
                        <w:left w:val="none" w:sz="0" w:space="0" w:color="auto"/>
                        <w:bottom w:val="none" w:sz="0" w:space="0" w:color="auto"/>
                        <w:right w:val="none" w:sz="0" w:space="0" w:color="auto"/>
                      </w:divBdr>
                      <w:divsChild>
                        <w:div w:id="188373428">
                          <w:marLeft w:val="0"/>
                          <w:marRight w:val="0"/>
                          <w:marTop w:val="0"/>
                          <w:marBottom w:val="0"/>
                          <w:divBdr>
                            <w:top w:val="none" w:sz="0" w:space="0" w:color="auto"/>
                            <w:left w:val="none" w:sz="0" w:space="0" w:color="auto"/>
                            <w:bottom w:val="none" w:sz="0" w:space="0" w:color="auto"/>
                            <w:right w:val="none" w:sz="0" w:space="0" w:color="auto"/>
                          </w:divBdr>
                          <w:divsChild>
                            <w:div w:id="192205831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052244">
      <w:bodyDiv w:val="1"/>
      <w:marLeft w:val="0"/>
      <w:marRight w:val="0"/>
      <w:marTop w:val="0"/>
      <w:marBottom w:val="0"/>
      <w:divBdr>
        <w:top w:val="none" w:sz="0" w:space="0" w:color="auto"/>
        <w:left w:val="none" w:sz="0" w:space="0" w:color="auto"/>
        <w:bottom w:val="none" w:sz="0" w:space="0" w:color="auto"/>
        <w:right w:val="none" w:sz="0" w:space="0" w:color="auto"/>
      </w:divBdr>
      <w:divsChild>
        <w:div w:id="1309361278">
          <w:marLeft w:val="0"/>
          <w:marRight w:val="0"/>
          <w:marTop w:val="0"/>
          <w:marBottom w:val="0"/>
          <w:divBdr>
            <w:top w:val="none" w:sz="0" w:space="0" w:color="auto"/>
            <w:left w:val="none" w:sz="0" w:space="0" w:color="auto"/>
            <w:bottom w:val="none" w:sz="0" w:space="0" w:color="auto"/>
            <w:right w:val="none" w:sz="0" w:space="0" w:color="auto"/>
          </w:divBdr>
          <w:divsChild>
            <w:div w:id="241334202">
              <w:marLeft w:val="0"/>
              <w:marRight w:val="0"/>
              <w:marTop w:val="0"/>
              <w:marBottom w:val="0"/>
              <w:divBdr>
                <w:top w:val="none" w:sz="0" w:space="0" w:color="auto"/>
                <w:left w:val="none" w:sz="0" w:space="0" w:color="auto"/>
                <w:bottom w:val="none" w:sz="0" w:space="0" w:color="auto"/>
                <w:right w:val="none" w:sz="0" w:space="0" w:color="auto"/>
              </w:divBdr>
              <w:divsChild>
                <w:div w:id="1020474255">
                  <w:marLeft w:val="0"/>
                  <w:marRight w:val="0"/>
                  <w:marTop w:val="0"/>
                  <w:marBottom w:val="0"/>
                  <w:divBdr>
                    <w:top w:val="none" w:sz="0" w:space="0" w:color="auto"/>
                    <w:left w:val="none" w:sz="0" w:space="0" w:color="auto"/>
                    <w:bottom w:val="none" w:sz="0" w:space="0" w:color="auto"/>
                    <w:right w:val="none" w:sz="0" w:space="0" w:color="auto"/>
                  </w:divBdr>
                  <w:divsChild>
                    <w:div w:id="817914325">
                      <w:marLeft w:val="150"/>
                      <w:marRight w:val="150"/>
                      <w:marTop w:val="0"/>
                      <w:marBottom w:val="0"/>
                      <w:divBdr>
                        <w:top w:val="none" w:sz="0" w:space="0" w:color="auto"/>
                        <w:left w:val="none" w:sz="0" w:space="0" w:color="auto"/>
                        <w:bottom w:val="none" w:sz="0" w:space="0" w:color="auto"/>
                        <w:right w:val="none" w:sz="0" w:space="0" w:color="auto"/>
                      </w:divBdr>
                      <w:divsChild>
                        <w:div w:id="625430204">
                          <w:marLeft w:val="0"/>
                          <w:marRight w:val="0"/>
                          <w:marTop w:val="0"/>
                          <w:marBottom w:val="0"/>
                          <w:divBdr>
                            <w:top w:val="none" w:sz="0" w:space="0" w:color="auto"/>
                            <w:left w:val="none" w:sz="0" w:space="0" w:color="auto"/>
                            <w:bottom w:val="none" w:sz="0" w:space="0" w:color="auto"/>
                            <w:right w:val="none" w:sz="0" w:space="0" w:color="auto"/>
                          </w:divBdr>
                          <w:divsChild>
                            <w:div w:id="441343807">
                              <w:marLeft w:val="0"/>
                              <w:marRight w:val="0"/>
                              <w:marTop w:val="0"/>
                              <w:marBottom w:val="0"/>
                              <w:divBdr>
                                <w:top w:val="none" w:sz="0" w:space="0" w:color="auto"/>
                                <w:left w:val="none" w:sz="0" w:space="0" w:color="auto"/>
                                <w:bottom w:val="none" w:sz="0" w:space="0" w:color="auto"/>
                                <w:right w:val="none" w:sz="0" w:space="0" w:color="auto"/>
                              </w:divBdr>
                              <w:divsChild>
                                <w:div w:id="2038120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02777">
      <w:bodyDiv w:val="1"/>
      <w:marLeft w:val="0"/>
      <w:marRight w:val="0"/>
      <w:marTop w:val="0"/>
      <w:marBottom w:val="0"/>
      <w:divBdr>
        <w:top w:val="none" w:sz="0" w:space="0" w:color="auto"/>
        <w:left w:val="none" w:sz="0" w:space="0" w:color="auto"/>
        <w:bottom w:val="none" w:sz="0" w:space="0" w:color="auto"/>
        <w:right w:val="none" w:sz="0" w:space="0" w:color="auto"/>
      </w:divBdr>
      <w:divsChild>
        <w:div w:id="399056766">
          <w:marLeft w:val="0"/>
          <w:marRight w:val="0"/>
          <w:marTop w:val="0"/>
          <w:marBottom w:val="0"/>
          <w:divBdr>
            <w:top w:val="none" w:sz="0" w:space="0" w:color="auto"/>
            <w:left w:val="none" w:sz="0" w:space="0" w:color="auto"/>
            <w:bottom w:val="none" w:sz="0" w:space="0" w:color="auto"/>
            <w:right w:val="none" w:sz="0" w:space="0" w:color="auto"/>
          </w:divBdr>
          <w:divsChild>
            <w:div w:id="1988126304">
              <w:marLeft w:val="0"/>
              <w:marRight w:val="0"/>
              <w:marTop w:val="0"/>
              <w:marBottom w:val="0"/>
              <w:divBdr>
                <w:top w:val="none" w:sz="0" w:space="0" w:color="auto"/>
                <w:left w:val="none" w:sz="0" w:space="0" w:color="auto"/>
                <w:bottom w:val="none" w:sz="0" w:space="0" w:color="auto"/>
                <w:right w:val="none" w:sz="0" w:space="0" w:color="auto"/>
              </w:divBdr>
              <w:divsChild>
                <w:div w:id="383604305">
                  <w:marLeft w:val="125"/>
                  <w:marRight w:val="125"/>
                  <w:marTop w:val="0"/>
                  <w:marBottom w:val="0"/>
                  <w:divBdr>
                    <w:top w:val="none" w:sz="0" w:space="0" w:color="auto"/>
                    <w:left w:val="none" w:sz="0" w:space="0" w:color="auto"/>
                    <w:bottom w:val="none" w:sz="0" w:space="0" w:color="auto"/>
                    <w:right w:val="none" w:sz="0" w:space="0" w:color="auto"/>
                  </w:divBdr>
                  <w:divsChild>
                    <w:div w:id="1808011222">
                      <w:marLeft w:val="0"/>
                      <w:marRight w:val="0"/>
                      <w:marTop w:val="0"/>
                      <w:marBottom w:val="0"/>
                      <w:divBdr>
                        <w:top w:val="none" w:sz="0" w:space="0" w:color="auto"/>
                        <w:left w:val="none" w:sz="0" w:space="0" w:color="auto"/>
                        <w:bottom w:val="none" w:sz="0" w:space="0" w:color="auto"/>
                        <w:right w:val="none" w:sz="0" w:space="0" w:color="auto"/>
                      </w:divBdr>
                      <w:divsChild>
                        <w:div w:id="827672954">
                          <w:marLeft w:val="0"/>
                          <w:marRight w:val="0"/>
                          <w:marTop w:val="0"/>
                          <w:marBottom w:val="0"/>
                          <w:divBdr>
                            <w:top w:val="none" w:sz="0" w:space="0" w:color="auto"/>
                            <w:left w:val="none" w:sz="0" w:space="0" w:color="auto"/>
                            <w:bottom w:val="none" w:sz="0" w:space="0" w:color="auto"/>
                            <w:right w:val="none" w:sz="0" w:space="0" w:color="auto"/>
                          </w:divBdr>
                          <w:divsChild>
                            <w:div w:id="153638704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39619">
      <w:bodyDiv w:val="1"/>
      <w:marLeft w:val="0"/>
      <w:marRight w:val="0"/>
      <w:marTop w:val="0"/>
      <w:marBottom w:val="0"/>
      <w:divBdr>
        <w:top w:val="none" w:sz="0" w:space="0" w:color="auto"/>
        <w:left w:val="none" w:sz="0" w:space="0" w:color="auto"/>
        <w:bottom w:val="none" w:sz="0" w:space="0" w:color="auto"/>
        <w:right w:val="none" w:sz="0" w:space="0" w:color="auto"/>
      </w:divBdr>
      <w:divsChild>
        <w:div w:id="823591257">
          <w:marLeft w:val="0"/>
          <w:marRight w:val="0"/>
          <w:marTop w:val="0"/>
          <w:marBottom w:val="0"/>
          <w:divBdr>
            <w:top w:val="none" w:sz="0" w:space="0" w:color="auto"/>
            <w:left w:val="none" w:sz="0" w:space="0" w:color="auto"/>
            <w:bottom w:val="none" w:sz="0" w:space="0" w:color="auto"/>
            <w:right w:val="none" w:sz="0" w:space="0" w:color="auto"/>
          </w:divBdr>
          <w:divsChild>
            <w:div w:id="995886091">
              <w:marLeft w:val="0"/>
              <w:marRight w:val="0"/>
              <w:marTop w:val="0"/>
              <w:marBottom w:val="0"/>
              <w:divBdr>
                <w:top w:val="none" w:sz="0" w:space="0" w:color="auto"/>
                <w:left w:val="none" w:sz="0" w:space="0" w:color="auto"/>
                <w:bottom w:val="none" w:sz="0" w:space="0" w:color="auto"/>
                <w:right w:val="none" w:sz="0" w:space="0" w:color="auto"/>
              </w:divBdr>
              <w:divsChild>
                <w:div w:id="1579092851">
                  <w:marLeft w:val="125"/>
                  <w:marRight w:val="125"/>
                  <w:marTop w:val="0"/>
                  <w:marBottom w:val="0"/>
                  <w:divBdr>
                    <w:top w:val="none" w:sz="0" w:space="0" w:color="auto"/>
                    <w:left w:val="none" w:sz="0" w:space="0" w:color="auto"/>
                    <w:bottom w:val="none" w:sz="0" w:space="0" w:color="auto"/>
                    <w:right w:val="none" w:sz="0" w:space="0" w:color="auto"/>
                  </w:divBdr>
                  <w:divsChild>
                    <w:div w:id="1611626407">
                      <w:marLeft w:val="0"/>
                      <w:marRight w:val="0"/>
                      <w:marTop w:val="0"/>
                      <w:marBottom w:val="0"/>
                      <w:divBdr>
                        <w:top w:val="none" w:sz="0" w:space="0" w:color="auto"/>
                        <w:left w:val="none" w:sz="0" w:space="0" w:color="auto"/>
                        <w:bottom w:val="none" w:sz="0" w:space="0" w:color="auto"/>
                        <w:right w:val="none" w:sz="0" w:space="0" w:color="auto"/>
                      </w:divBdr>
                      <w:divsChild>
                        <w:div w:id="875894121">
                          <w:marLeft w:val="0"/>
                          <w:marRight w:val="0"/>
                          <w:marTop w:val="0"/>
                          <w:marBottom w:val="0"/>
                          <w:divBdr>
                            <w:top w:val="none" w:sz="0" w:space="0" w:color="auto"/>
                            <w:left w:val="none" w:sz="0" w:space="0" w:color="auto"/>
                            <w:bottom w:val="none" w:sz="0" w:space="0" w:color="auto"/>
                            <w:right w:val="none" w:sz="0" w:space="0" w:color="auto"/>
                          </w:divBdr>
                          <w:divsChild>
                            <w:div w:id="115009969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0761">
      <w:bodyDiv w:val="1"/>
      <w:marLeft w:val="0"/>
      <w:marRight w:val="0"/>
      <w:marTop w:val="0"/>
      <w:marBottom w:val="0"/>
      <w:divBdr>
        <w:top w:val="none" w:sz="0" w:space="0" w:color="auto"/>
        <w:left w:val="none" w:sz="0" w:space="0" w:color="auto"/>
        <w:bottom w:val="none" w:sz="0" w:space="0" w:color="auto"/>
        <w:right w:val="none" w:sz="0" w:space="0" w:color="auto"/>
      </w:divBdr>
      <w:divsChild>
        <w:div w:id="1528785572">
          <w:marLeft w:val="0"/>
          <w:marRight w:val="0"/>
          <w:marTop w:val="0"/>
          <w:marBottom w:val="0"/>
          <w:divBdr>
            <w:top w:val="none" w:sz="0" w:space="0" w:color="auto"/>
            <w:left w:val="none" w:sz="0" w:space="0" w:color="auto"/>
            <w:bottom w:val="none" w:sz="0" w:space="0" w:color="auto"/>
            <w:right w:val="none" w:sz="0" w:space="0" w:color="auto"/>
          </w:divBdr>
          <w:divsChild>
            <w:div w:id="1261259920">
              <w:marLeft w:val="0"/>
              <w:marRight w:val="0"/>
              <w:marTop w:val="0"/>
              <w:marBottom w:val="0"/>
              <w:divBdr>
                <w:top w:val="none" w:sz="0" w:space="0" w:color="auto"/>
                <w:left w:val="none" w:sz="0" w:space="0" w:color="auto"/>
                <w:bottom w:val="none" w:sz="0" w:space="0" w:color="auto"/>
                <w:right w:val="none" w:sz="0" w:space="0" w:color="auto"/>
              </w:divBdr>
              <w:divsChild>
                <w:div w:id="1507598744">
                  <w:marLeft w:val="125"/>
                  <w:marRight w:val="125"/>
                  <w:marTop w:val="0"/>
                  <w:marBottom w:val="0"/>
                  <w:divBdr>
                    <w:top w:val="none" w:sz="0" w:space="0" w:color="auto"/>
                    <w:left w:val="none" w:sz="0" w:space="0" w:color="auto"/>
                    <w:bottom w:val="none" w:sz="0" w:space="0" w:color="auto"/>
                    <w:right w:val="none" w:sz="0" w:space="0" w:color="auto"/>
                  </w:divBdr>
                  <w:divsChild>
                    <w:div w:id="676034901">
                      <w:marLeft w:val="0"/>
                      <w:marRight w:val="0"/>
                      <w:marTop w:val="0"/>
                      <w:marBottom w:val="0"/>
                      <w:divBdr>
                        <w:top w:val="none" w:sz="0" w:space="0" w:color="auto"/>
                        <w:left w:val="none" w:sz="0" w:space="0" w:color="auto"/>
                        <w:bottom w:val="none" w:sz="0" w:space="0" w:color="auto"/>
                        <w:right w:val="none" w:sz="0" w:space="0" w:color="auto"/>
                      </w:divBdr>
                      <w:divsChild>
                        <w:div w:id="1785076135">
                          <w:marLeft w:val="0"/>
                          <w:marRight w:val="0"/>
                          <w:marTop w:val="0"/>
                          <w:marBottom w:val="0"/>
                          <w:divBdr>
                            <w:top w:val="none" w:sz="0" w:space="0" w:color="auto"/>
                            <w:left w:val="none" w:sz="0" w:space="0" w:color="auto"/>
                            <w:bottom w:val="none" w:sz="0" w:space="0" w:color="auto"/>
                            <w:right w:val="none" w:sz="0" w:space="0" w:color="auto"/>
                          </w:divBdr>
                          <w:divsChild>
                            <w:div w:id="63079069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544788">
      <w:bodyDiv w:val="1"/>
      <w:marLeft w:val="0"/>
      <w:marRight w:val="0"/>
      <w:marTop w:val="0"/>
      <w:marBottom w:val="0"/>
      <w:divBdr>
        <w:top w:val="none" w:sz="0" w:space="0" w:color="auto"/>
        <w:left w:val="none" w:sz="0" w:space="0" w:color="auto"/>
        <w:bottom w:val="none" w:sz="0" w:space="0" w:color="auto"/>
        <w:right w:val="none" w:sz="0" w:space="0" w:color="auto"/>
      </w:divBdr>
      <w:divsChild>
        <w:div w:id="899705024">
          <w:marLeft w:val="0"/>
          <w:marRight w:val="0"/>
          <w:marTop w:val="0"/>
          <w:marBottom w:val="0"/>
          <w:divBdr>
            <w:top w:val="none" w:sz="0" w:space="0" w:color="auto"/>
            <w:left w:val="none" w:sz="0" w:space="0" w:color="auto"/>
            <w:bottom w:val="none" w:sz="0" w:space="0" w:color="auto"/>
            <w:right w:val="none" w:sz="0" w:space="0" w:color="auto"/>
          </w:divBdr>
          <w:divsChild>
            <w:div w:id="2092963810">
              <w:marLeft w:val="0"/>
              <w:marRight w:val="0"/>
              <w:marTop w:val="0"/>
              <w:marBottom w:val="0"/>
              <w:divBdr>
                <w:top w:val="none" w:sz="0" w:space="0" w:color="auto"/>
                <w:left w:val="none" w:sz="0" w:space="0" w:color="auto"/>
                <w:bottom w:val="none" w:sz="0" w:space="0" w:color="auto"/>
                <w:right w:val="none" w:sz="0" w:space="0" w:color="auto"/>
              </w:divBdr>
              <w:divsChild>
                <w:div w:id="1028987122">
                  <w:marLeft w:val="0"/>
                  <w:marRight w:val="0"/>
                  <w:marTop w:val="0"/>
                  <w:marBottom w:val="0"/>
                  <w:divBdr>
                    <w:top w:val="none" w:sz="0" w:space="0" w:color="auto"/>
                    <w:left w:val="none" w:sz="0" w:space="0" w:color="auto"/>
                    <w:bottom w:val="none" w:sz="0" w:space="0" w:color="auto"/>
                    <w:right w:val="none" w:sz="0" w:space="0" w:color="auto"/>
                  </w:divBdr>
                  <w:divsChild>
                    <w:div w:id="1774861097">
                      <w:marLeft w:val="150"/>
                      <w:marRight w:val="150"/>
                      <w:marTop w:val="0"/>
                      <w:marBottom w:val="0"/>
                      <w:divBdr>
                        <w:top w:val="none" w:sz="0" w:space="0" w:color="auto"/>
                        <w:left w:val="none" w:sz="0" w:space="0" w:color="auto"/>
                        <w:bottom w:val="none" w:sz="0" w:space="0" w:color="auto"/>
                        <w:right w:val="none" w:sz="0" w:space="0" w:color="auto"/>
                      </w:divBdr>
                      <w:divsChild>
                        <w:div w:id="1117069580">
                          <w:marLeft w:val="0"/>
                          <w:marRight w:val="0"/>
                          <w:marTop w:val="0"/>
                          <w:marBottom w:val="0"/>
                          <w:divBdr>
                            <w:top w:val="none" w:sz="0" w:space="0" w:color="auto"/>
                            <w:left w:val="none" w:sz="0" w:space="0" w:color="auto"/>
                            <w:bottom w:val="none" w:sz="0" w:space="0" w:color="auto"/>
                            <w:right w:val="none" w:sz="0" w:space="0" w:color="auto"/>
                          </w:divBdr>
                          <w:divsChild>
                            <w:div w:id="398132026">
                              <w:marLeft w:val="0"/>
                              <w:marRight w:val="0"/>
                              <w:marTop w:val="0"/>
                              <w:marBottom w:val="0"/>
                              <w:divBdr>
                                <w:top w:val="none" w:sz="0" w:space="0" w:color="auto"/>
                                <w:left w:val="none" w:sz="0" w:space="0" w:color="auto"/>
                                <w:bottom w:val="none" w:sz="0" w:space="0" w:color="auto"/>
                                <w:right w:val="none" w:sz="0" w:space="0" w:color="auto"/>
                              </w:divBdr>
                              <w:divsChild>
                                <w:div w:id="718522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327997">
      <w:bodyDiv w:val="1"/>
      <w:marLeft w:val="0"/>
      <w:marRight w:val="0"/>
      <w:marTop w:val="0"/>
      <w:marBottom w:val="0"/>
      <w:divBdr>
        <w:top w:val="none" w:sz="0" w:space="0" w:color="auto"/>
        <w:left w:val="none" w:sz="0" w:space="0" w:color="auto"/>
        <w:bottom w:val="none" w:sz="0" w:space="0" w:color="auto"/>
        <w:right w:val="none" w:sz="0" w:space="0" w:color="auto"/>
      </w:divBdr>
      <w:divsChild>
        <w:div w:id="1280140273">
          <w:marLeft w:val="0"/>
          <w:marRight w:val="0"/>
          <w:marTop w:val="0"/>
          <w:marBottom w:val="0"/>
          <w:divBdr>
            <w:top w:val="none" w:sz="0" w:space="0" w:color="auto"/>
            <w:left w:val="none" w:sz="0" w:space="0" w:color="auto"/>
            <w:bottom w:val="none" w:sz="0" w:space="0" w:color="auto"/>
            <w:right w:val="none" w:sz="0" w:space="0" w:color="auto"/>
          </w:divBdr>
          <w:divsChild>
            <w:div w:id="818305512">
              <w:marLeft w:val="0"/>
              <w:marRight w:val="0"/>
              <w:marTop w:val="0"/>
              <w:marBottom w:val="0"/>
              <w:divBdr>
                <w:top w:val="none" w:sz="0" w:space="0" w:color="auto"/>
                <w:left w:val="none" w:sz="0" w:space="0" w:color="auto"/>
                <w:bottom w:val="none" w:sz="0" w:space="0" w:color="auto"/>
                <w:right w:val="none" w:sz="0" w:space="0" w:color="auto"/>
              </w:divBdr>
              <w:divsChild>
                <w:div w:id="115418302">
                  <w:marLeft w:val="125"/>
                  <w:marRight w:val="125"/>
                  <w:marTop w:val="0"/>
                  <w:marBottom w:val="0"/>
                  <w:divBdr>
                    <w:top w:val="none" w:sz="0" w:space="0" w:color="auto"/>
                    <w:left w:val="none" w:sz="0" w:space="0" w:color="auto"/>
                    <w:bottom w:val="none" w:sz="0" w:space="0" w:color="auto"/>
                    <w:right w:val="none" w:sz="0" w:space="0" w:color="auto"/>
                  </w:divBdr>
                  <w:divsChild>
                    <w:div w:id="19818780">
                      <w:marLeft w:val="0"/>
                      <w:marRight w:val="0"/>
                      <w:marTop w:val="0"/>
                      <w:marBottom w:val="0"/>
                      <w:divBdr>
                        <w:top w:val="none" w:sz="0" w:space="0" w:color="auto"/>
                        <w:left w:val="none" w:sz="0" w:space="0" w:color="auto"/>
                        <w:bottom w:val="none" w:sz="0" w:space="0" w:color="auto"/>
                        <w:right w:val="none" w:sz="0" w:space="0" w:color="auto"/>
                      </w:divBdr>
                      <w:divsChild>
                        <w:div w:id="1411003105">
                          <w:marLeft w:val="0"/>
                          <w:marRight w:val="0"/>
                          <w:marTop w:val="0"/>
                          <w:marBottom w:val="0"/>
                          <w:divBdr>
                            <w:top w:val="none" w:sz="0" w:space="0" w:color="auto"/>
                            <w:left w:val="none" w:sz="0" w:space="0" w:color="auto"/>
                            <w:bottom w:val="none" w:sz="0" w:space="0" w:color="auto"/>
                            <w:right w:val="none" w:sz="0" w:space="0" w:color="auto"/>
                          </w:divBdr>
                          <w:divsChild>
                            <w:div w:id="2018994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7555">
      <w:bodyDiv w:val="1"/>
      <w:marLeft w:val="0"/>
      <w:marRight w:val="0"/>
      <w:marTop w:val="0"/>
      <w:marBottom w:val="0"/>
      <w:divBdr>
        <w:top w:val="none" w:sz="0" w:space="0" w:color="auto"/>
        <w:left w:val="none" w:sz="0" w:space="0" w:color="auto"/>
        <w:bottom w:val="none" w:sz="0" w:space="0" w:color="auto"/>
        <w:right w:val="none" w:sz="0" w:space="0" w:color="auto"/>
      </w:divBdr>
    </w:div>
    <w:div w:id="1142892717">
      <w:bodyDiv w:val="1"/>
      <w:marLeft w:val="0"/>
      <w:marRight w:val="0"/>
      <w:marTop w:val="0"/>
      <w:marBottom w:val="0"/>
      <w:divBdr>
        <w:top w:val="none" w:sz="0" w:space="0" w:color="auto"/>
        <w:left w:val="none" w:sz="0" w:space="0" w:color="auto"/>
        <w:bottom w:val="none" w:sz="0" w:space="0" w:color="auto"/>
        <w:right w:val="none" w:sz="0" w:space="0" w:color="auto"/>
      </w:divBdr>
    </w:div>
    <w:div w:id="1280062761">
      <w:bodyDiv w:val="1"/>
      <w:marLeft w:val="0"/>
      <w:marRight w:val="0"/>
      <w:marTop w:val="0"/>
      <w:marBottom w:val="0"/>
      <w:divBdr>
        <w:top w:val="none" w:sz="0" w:space="0" w:color="auto"/>
        <w:left w:val="none" w:sz="0" w:space="0" w:color="auto"/>
        <w:bottom w:val="none" w:sz="0" w:space="0" w:color="auto"/>
        <w:right w:val="none" w:sz="0" w:space="0" w:color="auto"/>
      </w:divBdr>
      <w:divsChild>
        <w:div w:id="1437602095">
          <w:marLeft w:val="0"/>
          <w:marRight w:val="0"/>
          <w:marTop w:val="0"/>
          <w:marBottom w:val="0"/>
          <w:divBdr>
            <w:top w:val="none" w:sz="0" w:space="0" w:color="auto"/>
            <w:left w:val="none" w:sz="0" w:space="0" w:color="auto"/>
            <w:bottom w:val="none" w:sz="0" w:space="0" w:color="auto"/>
            <w:right w:val="none" w:sz="0" w:space="0" w:color="auto"/>
          </w:divBdr>
          <w:divsChild>
            <w:div w:id="781924131">
              <w:marLeft w:val="0"/>
              <w:marRight w:val="0"/>
              <w:marTop w:val="0"/>
              <w:marBottom w:val="0"/>
              <w:divBdr>
                <w:top w:val="none" w:sz="0" w:space="0" w:color="auto"/>
                <w:left w:val="none" w:sz="0" w:space="0" w:color="auto"/>
                <w:bottom w:val="none" w:sz="0" w:space="0" w:color="auto"/>
                <w:right w:val="none" w:sz="0" w:space="0" w:color="auto"/>
              </w:divBdr>
              <w:divsChild>
                <w:div w:id="1690370316">
                  <w:marLeft w:val="125"/>
                  <w:marRight w:val="125"/>
                  <w:marTop w:val="0"/>
                  <w:marBottom w:val="0"/>
                  <w:divBdr>
                    <w:top w:val="none" w:sz="0" w:space="0" w:color="auto"/>
                    <w:left w:val="none" w:sz="0" w:space="0" w:color="auto"/>
                    <w:bottom w:val="none" w:sz="0" w:space="0" w:color="auto"/>
                    <w:right w:val="none" w:sz="0" w:space="0" w:color="auto"/>
                  </w:divBdr>
                  <w:divsChild>
                    <w:div w:id="906919190">
                      <w:marLeft w:val="0"/>
                      <w:marRight w:val="0"/>
                      <w:marTop w:val="0"/>
                      <w:marBottom w:val="0"/>
                      <w:divBdr>
                        <w:top w:val="none" w:sz="0" w:space="0" w:color="auto"/>
                        <w:left w:val="none" w:sz="0" w:space="0" w:color="auto"/>
                        <w:bottom w:val="none" w:sz="0" w:space="0" w:color="auto"/>
                        <w:right w:val="none" w:sz="0" w:space="0" w:color="auto"/>
                      </w:divBdr>
                      <w:divsChild>
                        <w:div w:id="2029021109">
                          <w:marLeft w:val="0"/>
                          <w:marRight w:val="0"/>
                          <w:marTop w:val="0"/>
                          <w:marBottom w:val="0"/>
                          <w:divBdr>
                            <w:top w:val="none" w:sz="0" w:space="0" w:color="auto"/>
                            <w:left w:val="none" w:sz="0" w:space="0" w:color="auto"/>
                            <w:bottom w:val="none" w:sz="0" w:space="0" w:color="auto"/>
                            <w:right w:val="none" w:sz="0" w:space="0" w:color="auto"/>
                          </w:divBdr>
                          <w:divsChild>
                            <w:div w:id="201506304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6615">
      <w:bodyDiv w:val="1"/>
      <w:marLeft w:val="0"/>
      <w:marRight w:val="0"/>
      <w:marTop w:val="0"/>
      <w:marBottom w:val="0"/>
      <w:divBdr>
        <w:top w:val="none" w:sz="0" w:space="0" w:color="auto"/>
        <w:left w:val="none" w:sz="0" w:space="0" w:color="auto"/>
        <w:bottom w:val="none" w:sz="0" w:space="0" w:color="auto"/>
        <w:right w:val="none" w:sz="0" w:space="0" w:color="auto"/>
      </w:divBdr>
      <w:divsChild>
        <w:div w:id="1275600073">
          <w:marLeft w:val="0"/>
          <w:marRight w:val="0"/>
          <w:marTop w:val="0"/>
          <w:marBottom w:val="0"/>
          <w:divBdr>
            <w:top w:val="none" w:sz="0" w:space="0" w:color="auto"/>
            <w:left w:val="none" w:sz="0" w:space="0" w:color="auto"/>
            <w:bottom w:val="none" w:sz="0" w:space="0" w:color="auto"/>
            <w:right w:val="none" w:sz="0" w:space="0" w:color="auto"/>
          </w:divBdr>
          <w:divsChild>
            <w:div w:id="1142237022">
              <w:marLeft w:val="0"/>
              <w:marRight w:val="0"/>
              <w:marTop w:val="0"/>
              <w:marBottom w:val="0"/>
              <w:divBdr>
                <w:top w:val="none" w:sz="0" w:space="0" w:color="auto"/>
                <w:left w:val="none" w:sz="0" w:space="0" w:color="auto"/>
                <w:bottom w:val="none" w:sz="0" w:space="0" w:color="auto"/>
                <w:right w:val="none" w:sz="0" w:space="0" w:color="auto"/>
              </w:divBdr>
              <w:divsChild>
                <w:div w:id="1004436430">
                  <w:marLeft w:val="0"/>
                  <w:marRight w:val="0"/>
                  <w:marTop w:val="0"/>
                  <w:marBottom w:val="0"/>
                  <w:divBdr>
                    <w:top w:val="none" w:sz="0" w:space="0" w:color="auto"/>
                    <w:left w:val="none" w:sz="0" w:space="0" w:color="auto"/>
                    <w:bottom w:val="none" w:sz="0" w:space="0" w:color="auto"/>
                    <w:right w:val="none" w:sz="0" w:space="0" w:color="auto"/>
                  </w:divBdr>
                  <w:divsChild>
                    <w:div w:id="14507937">
                      <w:marLeft w:val="150"/>
                      <w:marRight w:val="150"/>
                      <w:marTop w:val="0"/>
                      <w:marBottom w:val="0"/>
                      <w:divBdr>
                        <w:top w:val="none" w:sz="0" w:space="0" w:color="auto"/>
                        <w:left w:val="none" w:sz="0" w:space="0" w:color="auto"/>
                        <w:bottom w:val="none" w:sz="0" w:space="0" w:color="auto"/>
                        <w:right w:val="none" w:sz="0" w:space="0" w:color="auto"/>
                      </w:divBdr>
                      <w:divsChild>
                        <w:div w:id="1498692869">
                          <w:marLeft w:val="0"/>
                          <w:marRight w:val="0"/>
                          <w:marTop w:val="0"/>
                          <w:marBottom w:val="0"/>
                          <w:divBdr>
                            <w:top w:val="none" w:sz="0" w:space="0" w:color="auto"/>
                            <w:left w:val="none" w:sz="0" w:space="0" w:color="auto"/>
                            <w:bottom w:val="none" w:sz="0" w:space="0" w:color="auto"/>
                            <w:right w:val="none" w:sz="0" w:space="0" w:color="auto"/>
                          </w:divBdr>
                          <w:divsChild>
                            <w:div w:id="2137722623">
                              <w:marLeft w:val="0"/>
                              <w:marRight w:val="0"/>
                              <w:marTop w:val="0"/>
                              <w:marBottom w:val="0"/>
                              <w:divBdr>
                                <w:top w:val="none" w:sz="0" w:space="0" w:color="auto"/>
                                <w:left w:val="none" w:sz="0" w:space="0" w:color="auto"/>
                                <w:bottom w:val="none" w:sz="0" w:space="0" w:color="auto"/>
                                <w:right w:val="none" w:sz="0" w:space="0" w:color="auto"/>
                              </w:divBdr>
                              <w:divsChild>
                                <w:div w:id="488209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582985">
      <w:bodyDiv w:val="1"/>
      <w:marLeft w:val="0"/>
      <w:marRight w:val="0"/>
      <w:marTop w:val="0"/>
      <w:marBottom w:val="0"/>
      <w:divBdr>
        <w:top w:val="none" w:sz="0" w:space="0" w:color="auto"/>
        <w:left w:val="none" w:sz="0" w:space="0" w:color="auto"/>
        <w:bottom w:val="none" w:sz="0" w:space="0" w:color="auto"/>
        <w:right w:val="none" w:sz="0" w:space="0" w:color="auto"/>
      </w:divBdr>
      <w:divsChild>
        <w:div w:id="715006834">
          <w:marLeft w:val="0"/>
          <w:marRight w:val="0"/>
          <w:marTop w:val="0"/>
          <w:marBottom w:val="0"/>
          <w:divBdr>
            <w:top w:val="none" w:sz="0" w:space="0" w:color="auto"/>
            <w:left w:val="none" w:sz="0" w:space="0" w:color="auto"/>
            <w:bottom w:val="none" w:sz="0" w:space="0" w:color="auto"/>
            <w:right w:val="none" w:sz="0" w:space="0" w:color="auto"/>
          </w:divBdr>
          <w:divsChild>
            <w:div w:id="1059017685">
              <w:marLeft w:val="0"/>
              <w:marRight w:val="0"/>
              <w:marTop w:val="0"/>
              <w:marBottom w:val="0"/>
              <w:divBdr>
                <w:top w:val="none" w:sz="0" w:space="0" w:color="auto"/>
                <w:left w:val="none" w:sz="0" w:space="0" w:color="auto"/>
                <w:bottom w:val="none" w:sz="0" w:space="0" w:color="auto"/>
                <w:right w:val="none" w:sz="0" w:space="0" w:color="auto"/>
              </w:divBdr>
              <w:divsChild>
                <w:div w:id="680858110">
                  <w:marLeft w:val="0"/>
                  <w:marRight w:val="0"/>
                  <w:marTop w:val="0"/>
                  <w:marBottom w:val="0"/>
                  <w:divBdr>
                    <w:top w:val="none" w:sz="0" w:space="0" w:color="auto"/>
                    <w:left w:val="none" w:sz="0" w:space="0" w:color="auto"/>
                    <w:bottom w:val="none" w:sz="0" w:space="0" w:color="auto"/>
                    <w:right w:val="none" w:sz="0" w:space="0" w:color="auto"/>
                  </w:divBdr>
                  <w:divsChild>
                    <w:div w:id="119157648">
                      <w:marLeft w:val="150"/>
                      <w:marRight w:val="150"/>
                      <w:marTop w:val="0"/>
                      <w:marBottom w:val="0"/>
                      <w:divBdr>
                        <w:top w:val="none" w:sz="0" w:space="0" w:color="auto"/>
                        <w:left w:val="none" w:sz="0" w:space="0" w:color="auto"/>
                        <w:bottom w:val="none" w:sz="0" w:space="0" w:color="auto"/>
                        <w:right w:val="none" w:sz="0" w:space="0" w:color="auto"/>
                      </w:divBdr>
                      <w:divsChild>
                        <w:div w:id="2025550042">
                          <w:marLeft w:val="0"/>
                          <w:marRight w:val="0"/>
                          <w:marTop w:val="0"/>
                          <w:marBottom w:val="0"/>
                          <w:divBdr>
                            <w:top w:val="none" w:sz="0" w:space="0" w:color="auto"/>
                            <w:left w:val="none" w:sz="0" w:space="0" w:color="auto"/>
                            <w:bottom w:val="none" w:sz="0" w:space="0" w:color="auto"/>
                            <w:right w:val="none" w:sz="0" w:space="0" w:color="auto"/>
                          </w:divBdr>
                          <w:divsChild>
                            <w:div w:id="354354439">
                              <w:marLeft w:val="0"/>
                              <w:marRight w:val="0"/>
                              <w:marTop w:val="0"/>
                              <w:marBottom w:val="0"/>
                              <w:divBdr>
                                <w:top w:val="none" w:sz="0" w:space="0" w:color="auto"/>
                                <w:left w:val="none" w:sz="0" w:space="0" w:color="auto"/>
                                <w:bottom w:val="none" w:sz="0" w:space="0" w:color="auto"/>
                                <w:right w:val="none" w:sz="0" w:space="0" w:color="auto"/>
                              </w:divBdr>
                              <w:divsChild>
                                <w:div w:id="2780738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51592">
      <w:bodyDiv w:val="1"/>
      <w:marLeft w:val="0"/>
      <w:marRight w:val="0"/>
      <w:marTop w:val="0"/>
      <w:marBottom w:val="0"/>
      <w:divBdr>
        <w:top w:val="none" w:sz="0" w:space="0" w:color="auto"/>
        <w:left w:val="none" w:sz="0" w:space="0" w:color="auto"/>
        <w:bottom w:val="none" w:sz="0" w:space="0" w:color="auto"/>
        <w:right w:val="none" w:sz="0" w:space="0" w:color="auto"/>
      </w:divBdr>
      <w:divsChild>
        <w:div w:id="1917278480">
          <w:marLeft w:val="0"/>
          <w:marRight w:val="0"/>
          <w:marTop w:val="0"/>
          <w:marBottom w:val="0"/>
          <w:divBdr>
            <w:top w:val="none" w:sz="0" w:space="0" w:color="auto"/>
            <w:left w:val="none" w:sz="0" w:space="0" w:color="auto"/>
            <w:bottom w:val="none" w:sz="0" w:space="0" w:color="auto"/>
            <w:right w:val="none" w:sz="0" w:space="0" w:color="auto"/>
          </w:divBdr>
          <w:divsChild>
            <w:div w:id="1945074109">
              <w:marLeft w:val="0"/>
              <w:marRight w:val="0"/>
              <w:marTop w:val="0"/>
              <w:marBottom w:val="0"/>
              <w:divBdr>
                <w:top w:val="none" w:sz="0" w:space="0" w:color="auto"/>
                <w:left w:val="none" w:sz="0" w:space="0" w:color="auto"/>
                <w:bottom w:val="none" w:sz="0" w:space="0" w:color="auto"/>
                <w:right w:val="none" w:sz="0" w:space="0" w:color="auto"/>
              </w:divBdr>
              <w:divsChild>
                <w:div w:id="107623240">
                  <w:marLeft w:val="0"/>
                  <w:marRight w:val="0"/>
                  <w:marTop w:val="0"/>
                  <w:marBottom w:val="0"/>
                  <w:divBdr>
                    <w:top w:val="none" w:sz="0" w:space="0" w:color="auto"/>
                    <w:left w:val="none" w:sz="0" w:space="0" w:color="auto"/>
                    <w:bottom w:val="none" w:sz="0" w:space="0" w:color="auto"/>
                    <w:right w:val="none" w:sz="0" w:space="0" w:color="auto"/>
                  </w:divBdr>
                  <w:divsChild>
                    <w:div w:id="1511217682">
                      <w:marLeft w:val="150"/>
                      <w:marRight w:val="150"/>
                      <w:marTop w:val="0"/>
                      <w:marBottom w:val="0"/>
                      <w:divBdr>
                        <w:top w:val="none" w:sz="0" w:space="0" w:color="auto"/>
                        <w:left w:val="none" w:sz="0" w:space="0" w:color="auto"/>
                        <w:bottom w:val="none" w:sz="0" w:space="0" w:color="auto"/>
                        <w:right w:val="none" w:sz="0" w:space="0" w:color="auto"/>
                      </w:divBdr>
                      <w:divsChild>
                        <w:div w:id="661784916">
                          <w:marLeft w:val="0"/>
                          <w:marRight w:val="0"/>
                          <w:marTop w:val="0"/>
                          <w:marBottom w:val="0"/>
                          <w:divBdr>
                            <w:top w:val="none" w:sz="0" w:space="0" w:color="auto"/>
                            <w:left w:val="none" w:sz="0" w:space="0" w:color="auto"/>
                            <w:bottom w:val="none" w:sz="0" w:space="0" w:color="auto"/>
                            <w:right w:val="none" w:sz="0" w:space="0" w:color="auto"/>
                          </w:divBdr>
                          <w:divsChild>
                            <w:div w:id="679743083">
                              <w:marLeft w:val="0"/>
                              <w:marRight w:val="0"/>
                              <w:marTop w:val="0"/>
                              <w:marBottom w:val="0"/>
                              <w:divBdr>
                                <w:top w:val="none" w:sz="0" w:space="0" w:color="auto"/>
                                <w:left w:val="none" w:sz="0" w:space="0" w:color="auto"/>
                                <w:bottom w:val="none" w:sz="0" w:space="0" w:color="auto"/>
                                <w:right w:val="none" w:sz="0" w:space="0" w:color="auto"/>
                              </w:divBdr>
                              <w:divsChild>
                                <w:div w:id="830408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611655">
      <w:bodyDiv w:val="1"/>
      <w:marLeft w:val="0"/>
      <w:marRight w:val="0"/>
      <w:marTop w:val="0"/>
      <w:marBottom w:val="0"/>
      <w:divBdr>
        <w:top w:val="none" w:sz="0" w:space="0" w:color="auto"/>
        <w:left w:val="none" w:sz="0" w:space="0" w:color="auto"/>
        <w:bottom w:val="none" w:sz="0" w:space="0" w:color="auto"/>
        <w:right w:val="none" w:sz="0" w:space="0" w:color="auto"/>
      </w:divBdr>
      <w:divsChild>
        <w:div w:id="1910530237">
          <w:marLeft w:val="0"/>
          <w:marRight w:val="0"/>
          <w:marTop w:val="0"/>
          <w:marBottom w:val="0"/>
          <w:divBdr>
            <w:top w:val="none" w:sz="0" w:space="0" w:color="auto"/>
            <w:left w:val="none" w:sz="0" w:space="0" w:color="auto"/>
            <w:bottom w:val="none" w:sz="0" w:space="0" w:color="auto"/>
            <w:right w:val="none" w:sz="0" w:space="0" w:color="auto"/>
          </w:divBdr>
          <w:divsChild>
            <w:div w:id="634725038">
              <w:marLeft w:val="0"/>
              <w:marRight w:val="0"/>
              <w:marTop w:val="0"/>
              <w:marBottom w:val="0"/>
              <w:divBdr>
                <w:top w:val="none" w:sz="0" w:space="0" w:color="auto"/>
                <w:left w:val="none" w:sz="0" w:space="0" w:color="auto"/>
                <w:bottom w:val="none" w:sz="0" w:space="0" w:color="auto"/>
                <w:right w:val="none" w:sz="0" w:space="0" w:color="auto"/>
              </w:divBdr>
              <w:divsChild>
                <w:div w:id="1907690528">
                  <w:marLeft w:val="0"/>
                  <w:marRight w:val="0"/>
                  <w:marTop w:val="0"/>
                  <w:marBottom w:val="0"/>
                  <w:divBdr>
                    <w:top w:val="none" w:sz="0" w:space="0" w:color="auto"/>
                    <w:left w:val="none" w:sz="0" w:space="0" w:color="auto"/>
                    <w:bottom w:val="none" w:sz="0" w:space="0" w:color="auto"/>
                    <w:right w:val="none" w:sz="0" w:space="0" w:color="auto"/>
                  </w:divBdr>
                  <w:divsChild>
                    <w:div w:id="526910514">
                      <w:marLeft w:val="0"/>
                      <w:marRight w:val="0"/>
                      <w:marTop w:val="0"/>
                      <w:marBottom w:val="0"/>
                      <w:divBdr>
                        <w:top w:val="none" w:sz="0" w:space="0" w:color="auto"/>
                        <w:left w:val="none" w:sz="0" w:space="0" w:color="auto"/>
                        <w:bottom w:val="none" w:sz="0" w:space="0" w:color="auto"/>
                        <w:right w:val="none" w:sz="0" w:space="0" w:color="auto"/>
                      </w:divBdr>
                      <w:divsChild>
                        <w:div w:id="565529402">
                          <w:marLeft w:val="0"/>
                          <w:marRight w:val="0"/>
                          <w:marTop w:val="45"/>
                          <w:marBottom w:val="0"/>
                          <w:divBdr>
                            <w:top w:val="none" w:sz="0" w:space="0" w:color="auto"/>
                            <w:left w:val="none" w:sz="0" w:space="0" w:color="auto"/>
                            <w:bottom w:val="none" w:sz="0" w:space="0" w:color="auto"/>
                            <w:right w:val="none" w:sz="0" w:space="0" w:color="auto"/>
                          </w:divBdr>
                          <w:divsChild>
                            <w:div w:id="1055348696">
                              <w:marLeft w:val="0"/>
                              <w:marRight w:val="0"/>
                              <w:marTop w:val="0"/>
                              <w:marBottom w:val="0"/>
                              <w:divBdr>
                                <w:top w:val="none" w:sz="0" w:space="0" w:color="auto"/>
                                <w:left w:val="none" w:sz="0" w:space="0" w:color="auto"/>
                                <w:bottom w:val="none" w:sz="0" w:space="0" w:color="auto"/>
                                <w:right w:val="none" w:sz="0" w:space="0" w:color="auto"/>
                              </w:divBdr>
                              <w:divsChild>
                                <w:div w:id="1919826146">
                                  <w:marLeft w:val="2070"/>
                                  <w:marRight w:val="3810"/>
                                  <w:marTop w:val="0"/>
                                  <w:marBottom w:val="0"/>
                                  <w:divBdr>
                                    <w:top w:val="none" w:sz="0" w:space="0" w:color="auto"/>
                                    <w:left w:val="none" w:sz="0" w:space="0" w:color="auto"/>
                                    <w:bottom w:val="none" w:sz="0" w:space="0" w:color="auto"/>
                                    <w:right w:val="none" w:sz="0" w:space="0" w:color="auto"/>
                                  </w:divBdr>
                                  <w:divsChild>
                                    <w:div w:id="2032949721">
                                      <w:marLeft w:val="0"/>
                                      <w:marRight w:val="0"/>
                                      <w:marTop w:val="0"/>
                                      <w:marBottom w:val="0"/>
                                      <w:divBdr>
                                        <w:top w:val="none" w:sz="0" w:space="0" w:color="auto"/>
                                        <w:left w:val="none" w:sz="0" w:space="0" w:color="auto"/>
                                        <w:bottom w:val="none" w:sz="0" w:space="0" w:color="auto"/>
                                        <w:right w:val="none" w:sz="0" w:space="0" w:color="auto"/>
                                      </w:divBdr>
                                      <w:divsChild>
                                        <w:div w:id="1821116710">
                                          <w:marLeft w:val="0"/>
                                          <w:marRight w:val="0"/>
                                          <w:marTop w:val="0"/>
                                          <w:marBottom w:val="0"/>
                                          <w:divBdr>
                                            <w:top w:val="none" w:sz="0" w:space="0" w:color="auto"/>
                                            <w:left w:val="none" w:sz="0" w:space="0" w:color="auto"/>
                                            <w:bottom w:val="none" w:sz="0" w:space="0" w:color="auto"/>
                                            <w:right w:val="none" w:sz="0" w:space="0" w:color="auto"/>
                                          </w:divBdr>
                                          <w:divsChild>
                                            <w:div w:id="697196323">
                                              <w:marLeft w:val="0"/>
                                              <w:marRight w:val="0"/>
                                              <w:marTop w:val="0"/>
                                              <w:marBottom w:val="0"/>
                                              <w:divBdr>
                                                <w:top w:val="none" w:sz="0" w:space="0" w:color="auto"/>
                                                <w:left w:val="none" w:sz="0" w:space="0" w:color="auto"/>
                                                <w:bottom w:val="none" w:sz="0" w:space="0" w:color="auto"/>
                                                <w:right w:val="none" w:sz="0" w:space="0" w:color="auto"/>
                                              </w:divBdr>
                                              <w:divsChild>
                                                <w:div w:id="1861889899">
                                                  <w:marLeft w:val="0"/>
                                                  <w:marRight w:val="0"/>
                                                  <w:marTop w:val="0"/>
                                                  <w:marBottom w:val="0"/>
                                                  <w:divBdr>
                                                    <w:top w:val="none" w:sz="0" w:space="0" w:color="auto"/>
                                                    <w:left w:val="none" w:sz="0" w:space="0" w:color="auto"/>
                                                    <w:bottom w:val="none" w:sz="0" w:space="0" w:color="auto"/>
                                                    <w:right w:val="none" w:sz="0" w:space="0" w:color="auto"/>
                                                  </w:divBdr>
                                                  <w:divsChild>
                                                    <w:div w:id="728697756">
                                                      <w:marLeft w:val="0"/>
                                                      <w:marRight w:val="0"/>
                                                      <w:marTop w:val="0"/>
                                                      <w:marBottom w:val="0"/>
                                                      <w:divBdr>
                                                        <w:top w:val="none" w:sz="0" w:space="0" w:color="auto"/>
                                                        <w:left w:val="none" w:sz="0" w:space="0" w:color="auto"/>
                                                        <w:bottom w:val="none" w:sz="0" w:space="0" w:color="auto"/>
                                                        <w:right w:val="none" w:sz="0" w:space="0" w:color="auto"/>
                                                      </w:divBdr>
                                                      <w:divsChild>
                                                        <w:div w:id="185556813">
                                                          <w:marLeft w:val="0"/>
                                                          <w:marRight w:val="0"/>
                                                          <w:marTop w:val="0"/>
                                                          <w:marBottom w:val="0"/>
                                                          <w:divBdr>
                                                            <w:top w:val="none" w:sz="0" w:space="0" w:color="auto"/>
                                                            <w:left w:val="none" w:sz="0" w:space="0" w:color="auto"/>
                                                            <w:bottom w:val="none" w:sz="0" w:space="0" w:color="auto"/>
                                                            <w:right w:val="none" w:sz="0" w:space="0" w:color="auto"/>
                                                          </w:divBdr>
                                                          <w:divsChild>
                                                            <w:div w:id="1484153012">
                                                              <w:marLeft w:val="0"/>
                                                              <w:marRight w:val="0"/>
                                                              <w:marTop w:val="0"/>
                                                              <w:marBottom w:val="345"/>
                                                              <w:divBdr>
                                                                <w:top w:val="none" w:sz="0" w:space="0" w:color="auto"/>
                                                                <w:left w:val="none" w:sz="0" w:space="0" w:color="auto"/>
                                                                <w:bottom w:val="none" w:sz="0" w:space="0" w:color="auto"/>
                                                                <w:right w:val="none" w:sz="0" w:space="0" w:color="auto"/>
                                                              </w:divBdr>
                                                              <w:divsChild>
                                                                <w:div w:id="1380591067">
                                                                  <w:marLeft w:val="0"/>
                                                                  <w:marRight w:val="0"/>
                                                                  <w:marTop w:val="0"/>
                                                                  <w:marBottom w:val="0"/>
                                                                  <w:divBdr>
                                                                    <w:top w:val="none" w:sz="0" w:space="0" w:color="auto"/>
                                                                    <w:left w:val="none" w:sz="0" w:space="0" w:color="auto"/>
                                                                    <w:bottom w:val="none" w:sz="0" w:space="0" w:color="auto"/>
                                                                    <w:right w:val="none" w:sz="0" w:space="0" w:color="auto"/>
                                                                  </w:divBdr>
                                                                  <w:divsChild>
                                                                    <w:div w:id="1425539691">
                                                                      <w:marLeft w:val="0"/>
                                                                      <w:marRight w:val="0"/>
                                                                      <w:marTop w:val="0"/>
                                                                      <w:marBottom w:val="0"/>
                                                                      <w:divBdr>
                                                                        <w:top w:val="none" w:sz="0" w:space="0" w:color="auto"/>
                                                                        <w:left w:val="none" w:sz="0" w:space="0" w:color="auto"/>
                                                                        <w:bottom w:val="none" w:sz="0" w:space="0" w:color="auto"/>
                                                                        <w:right w:val="none" w:sz="0" w:space="0" w:color="auto"/>
                                                                      </w:divBdr>
                                                                      <w:divsChild>
                                                                        <w:div w:id="1562011631">
                                                                          <w:marLeft w:val="0"/>
                                                                          <w:marRight w:val="0"/>
                                                                          <w:marTop w:val="0"/>
                                                                          <w:marBottom w:val="0"/>
                                                                          <w:divBdr>
                                                                            <w:top w:val="none" w:sz="0" w:space="0" w:color="auto"/>
                                                                            <w:left w:val="none" w:sz="0" w:space="0" w:color="auto"/>
                                                                            <w:bottom w:val="none" w:sz="0" w:space="0" w:color="auto"/>
                                                                            <w:right w:val="none" w:sz="0" w:space="0" w:color="auto"/>
                                                                          </w:divBdr>
                                                                          <w:divsChild>
                                                                            <w:div w:id="7575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938287">
      <w:bodyDiv w:val="1"/>
      <w:marLeft w:val="0"/>
      <w:marRight w:val="0"/>
      <w:marTop w:val="0"/>
      <w:marBottom w:val="0"/>
      <w:divBdr>
        <w:top w:val="none" w:sz="0" w:space="0" w:color="auto"/>
        <w:left w:val="none" w:sz="0" w:space="0" w:color="auto"/>
        <w:bottom w:val="none" w:sz="0" w:space="0" w:color="auto"/>
        <w:right w:val="none" w:sz="0" w:space="0" w:color="auto"/>
      </w:divBdr>
      <w:divsChild>
        <w:div w:id="1449816865">
          <w:marLeft w:val="0"/>
          <w:marRight w:val="0"/>
          <w:marTop w:val="0"/>
          <w:marBottom w:val="0"/>
          <w:divBdr>
            <w:top w:val="none" w:sz="0" w:space="0" w:color="auto"/>
            <w:left w:val="none" w:sz="0" w:space="0" w:color="auto"/>
            <w:bottom w:val="none" w:sz="0" w:space="0" w:color="auto"/>
            <w:right w:val="none" w:sz="0" w:space="0" w:color="auto"/>
          </w:divBdr>
          <w:divsChild>
            <w:div w:id="1377973060">
              <w:marLeft w:val="0"/>
              <w:marRight w:val="0"/>
              <w:marTop w:val="0"/>
              <w:marBottom w:val="0"/>
              <w:divBdr>
                <w:top w:val="none" w:sz="0" w:space="0" w:color="auto"/>
                <w:left w:val="none" w:sz="0" w:space="0" w:color="auto"/>
                <w:bottom w:val="none" w:sz="0" w:space="0" w:color="auto"/>
                <w:right w:val="none" w:sz="0" w:space="0" w:color="auto"/>
              </w:divBdr>
              <w:divsChild>
                <w:div w:id="1114523155">
                  <w:marLeft w:val="0"/>
                  <w:marRight w:val="0"/>
                  <w:marTop w:val="0"/>
                  <w:marBottom w:val="0"/>
                  <w:divBdr>
                    <w:top w:val="none" w:sz="0" w:space="0" w:color="auto"/>
                    <w:left w:val="none" w:sz="0" w:space="0" w:color="auto"/>
                    <w:bottom w:val="none" w:sz="0" w:space="0" w:color="auto"/>
                    <w:right w:val="none" w:sz="0" w:space="0" w:color="auto"/>
                  </w:divBdr>
                  <w:divsChild>
                    <w:div w:id="1624576950">
                      <w:marLeft w:val="150"/>
                      <w:marRight w:val="150"/>
                      <w:marTop w:val="0"/>
                      <w:marBottom w:val="0"/>
                      <w:divBdr>
                        <w:top w:val="none" w:sz="0" w:space="0" w:color="auto"/>
                        <w:left w:val="none" w:sz="0" w:space="0" w:color="auto"/>
                        <w:bottom w:val="none" w:sz="0" w:space="0" w:color="auto"/>
                        <w:right w:val="none" w:sz="0" w:space="0" w:color="auto"/>
                      </w:divBdr>
                      <w:divsChild>
                        <w:div w:id="692002133">
                          <w:marLeft w:val="0"/>
                          <w:marRight w:val="0"/>
                          <w:marTop w:val="0"/>
                          <w:marBottom w:val="0"/>
                          <w:divBdr>
                            <w:top w:val="none" w:sz="0" w:space="0" w:color="auto"/>
                            <w:left w:val="none" w:sz="0" w:space="0" w:color="auto"/>
                            <w:bottom w:val="none" w:sz="0" w:space="0" w:color="auto"/>
                            <w:right w:val="none" w:sz="0" w:space="0" w:color="auto"/>
                          </w:divBdr>
                          <w:divsChild>
                            <w:div w:id="1305041330">
                              <w:marLeft w:val="0"/>
                              <w:marRight w:val="0"/>
                              <w:marTop w:val="0"/>
                              <w:marBottom w:val="0"/>
                              <w:divBdr>
                                <w:top w:val="none" w:sz="0" w:space="0" w:color="auto"/>
                                <w:left w:val="none" w:sz="0" w:space="0" w:color="auto"/>
                                <w:bottom w:val="none" w:sz="0" w:space="0" w:color="auto"/>
                                <w:right w:val="none" w:sz="0" w:space="0" w:color="auto"/>
                              </w:divBdr>
                              <w:divsChild>
                                <w:div w:id="1497721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9997">
      <w:bodyDiv w:val="1"/>
      <w:marLeft w:val="0"/>
      <w:marRight w:val="0"/>
      <w:marTop w:val="0"/>
      <w:marBottom w:val="0"/>
      <w:divBdr>
        <w:top w:val="none" w:sz="0" w:space="0" w:color="auto"/>
        <w:left w:val="none" w:sz="0" w:space="0" w:color="auto"/>
        <w:bottom w:val="none" w:sz="0" w:space="0" w:color="auto"/>
        <w:right w:val="none" w:sz="0" w:space="0" w:color="auto"/>
      </w:divBdr>
      <w:divsChild>
        <w:div w:id="1488862558">
          <w:marLeft w:val="0"/>
          <w:marRight w:val="0"/>
          <w:marTop w:val="0"/>
          <w:marBottom w:val="0"/>
          <w:divBdr>
            <w:top w:val="none" w:sz="0" w:space="0" w:color="auto"/>
            <w:left w:val="none" w:sz="0" w:space="0" w:color="auto"/>
            <w:bottom w:val="none" w:sz="0" w:space="0" w:color="auto"/>
            <w:right w:val="none" w:sz="0" w:space="0" w:color="auto"/>
          </w:divBdr>
          <w:divsChild>
            <w:div w:id="409037700">
              <w:marLeft w:val="0"/>
              <w:marRight w:val="0"/>
              <w:marTop w:val="0"/>
              <w:marBottom w:val="0"/>
              <w:divBdr>
                <w:top w:val="none" w:sz="0" w:space="0" w:color="auto"/>
                <w:left w:val="none" w:sz="0" w:space="0" w:color="auto"/>
                <w:bottom w:val="none" w:sz="0" w:space="0" w:color="auto"/>
                <w:right w:val="none" w:sz="0" w:space="0" w:color="auto"/>
              </w:divBdr>
              <w:divsChild>
                <w:div w:id="2003855418">
                  <w:marLeft w:val="125"/>
                  <w:marRight w:val="125"/>
                  <w:marTop w:val="0"/>
                  <w:marBottom w:val="0"/>
                  <w:divBdr>
                    <w:top w:val="none" w:sz="0" w:space="0" w:color="auto"/>
                    <w:left w:val="none" w:sz="0" w:space="0" w:color="auto"/>
                    <w:bottom w:val="none" w:sz="0" w:space="0" w:color="auto"/>
                    <w:right w:val="none" w:sz="0" w:space="0" w:color="auto"/>
                  </w:divBdr>
                  <w:divsChild>
                    <w:div w:id="529074700">
                      <w:marLeft w:val="0"/>
                      <w:marRight w:val="0"/>
                      <w:marTop w:val="0"/>
                      <w:marBottom w:val="0"/>
                      <w:divBdr>
                        <w:top w:val="none" w:sz="0" w:space="0" w:color="auto"/>
                        <w:left w:val="none" w:sz="0" w:space="0" w:color="auto"/>
                        <w:bottom w:val="none" w:sz="0" w:space="0" w:color="auto"/>
                        <w:right w:val="none" w:sz="0" w:space="0" w:color="auto"/>
                      </w:divBdr>
                      <w:divsChild>
                        <w:div w:id="1912688740">
                          <w:marLeft w:val="0"/>
                          <w:marRight w:val="0"/>
                          <w:marTop w:val="0"/>
                          <w:marBottom w:val="0"/>
                          <w:divBdr>
                            <w:top w:val="none" w:sz="0" w:space="0" w:color="auto"/>
                            <w:left w:val="none" w:sz="0" w:space="0" w:color="auto"/>
                            <w:bottom w:val="none" w:sz="0" w:space="0" w:color="auto"/>
                            <w:right w:val="none" w:sz="0" w:space="0" w:color="auto"/>
                          </w:divBdr>
                          <w:divsChild>
                            <w:div w:id="162904577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53297">
      <w:bodyDiv w:val="1"/>
      <w:marLeft w:val="0"/>
      <w:marRight w:val="0"/>
      <w:marTop w:val="0"/>
      <w:marBottom w:val="0"/>
      <w:divBdr>
        <w:top w:val="none" w:sz="0" w:space="0" w:color="auto"/>
        <w:left w:val="none" w:sz="0" w:space="0" w:color="auto"/>
        <w:bottom w:val="none" w:sz="0" w:space="0" w:color="auto"/>
        <w:right w:val="none" w:sz="0" w:space="0" w:color="auto"/>
      </w:divBdr>
    </w:div>
    <w:div w:id="1675646752">
      <w:bodyDiv w:val="1"/>
      <w:marLeft w:val="0"/>
      <w:marRight w:val="0"/>
      <w:marTop w:val="0"/>
      <w:marBottom w:val="0"/>
      <w:divBdr>
        <w:top w:val="none" w:sz="0" w:space="0" w:color="auto"/>
        <w:left w:val="none" w:sz="0" w:space="0" w:color="auto"/>
        <w:bottom w:val="none" w:sz="0" w:space="0" w:color="auto"/>
        <w:right w:val="none" w:sz="0" w:space="0" w:color="auto"/>
      </w:divBdr>
      <w:divsChild>
        <w:div w:id="1012535830">
          <w:marLeft w:val="0"/>
          <w:marRight w:val="0"/>
          <w:marTop w:val="0"/>
          <w:marBottom w:val="0"/>
          <w:divBdr>
            <w:top w:val="none" w:sz="0" w:space="0" w:color="auto"/>
            <w:left w:val="none" w:sz="0" w:space="0" w:color="auto"/>
            <w:bottom w:val="none" w:sz="0" w:space="0" w:color="auto"/>
            <w:right w:val="none" w:sz="0" w:space="0" w:color="auto"/>
          </w:divBdr>
          <w:divsChild>
            <w:div w:id="2059625370">
              <w:marLeft w:val="0"/>
              <w:marRight w:val="0"/>
              <w:marTop w:val="0"/>
              <w:marBottom w:val="0"/>
              <w:divBdr>
                <w:top w:val="none" w:sz="0" w:space="0" w:color="auto"/>
                <w:left w:val="none" w:sz="0" w:space="0" w:color="auto"/>
                <w:bottom w:val="none" w:sz="0" w:space="0" w:color="auto"/>
                <w:right w:val="none" w:sz="0" w:space="0" w:color="auto"/>
              </w:divBdr>
              <w:divsChild>
                <w:div w:id="71515580">
                  <w:marLeft w:val="125"/>
                  <w:marRight w:val="125"/>
                  <w:marTop w:val="0"/>
                  <w:marBottom w:val="0"/>
                  <w:divBdr>
                    <w:top w:val="none" w:sz="0" w:space="0" w:color="auto"/>
                    <w:left w:val="none" w:sz="0" w:space="0" w:color="auto"/>
                    <w:bottom w:val="none" w:sz="0" w:space="0" w:color="auto"/>
                    <w:right w:val="none" w:sz="0" w:space="0" w:color="auto"/>
                  </w:divBdr>
                  <w:divsChild>
                    <w:div w:id="1666057493">
                      <w:marLeft w:val="0"/>
                      <w:marRight w:val="0"/>
                      <w:marTop w:val="0"/>
                      <w:marBottom w:val="0"/>
                      <w:divBdr>
                        <w:top w:val="none" w:sz="0" w:space="0" w:color="auto"/>
                        <w:left w:val="none" w:sz="0" w:space="0" w:color="auto"/>
                        <w:bottom w:val="none" w:sz="0" w:space="0" w:color="auto"/>
                        <w:right w:val="none" w:sz="0" w:space="0" w:color="auto"/>
                      </w:divBdr>
                      <w:divsChild>
                        <w:div w:id="1231766902">
                          <w:marLeft w:val="0"/>
                          <w:marRight w:val="0"/>
                          <w:marTop w:val="0"/>
                          <w:marBottom w:val="0"/>
                          <w:divBdr>
                            <w:top w:val="none" w:sz="0" w:space="0" w:color="auto"/>
                            <w:left w:val="none" w:sz="0" w:space="0" w:color="auto"/>
                            <w:bottom w:val="none" w:sz="0" w:space="0" w:color="auto"/>
                            <w:right w:val="none" w:sz="0" w:space="0" w:color="auto"/>
                          </w:divBdr>
                          <w:divsChild>
                            <w:div w:id="180226181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026715">
      <w:bodyDiv w:val="1"/>
      <w:marLeft w:val="0"/>
      <w:marRight w:val="0"/>
      <w:marTop w:val="0"/>
      <w:marBottom w:val="0"/>
      <w:divBdr>
        <w:top w:val="none" w:sz="0" w:space="0" w:color="auto"/>
        <w:left w:val="none" w:sz="0" w:space="0" w:color="auto"/>
        <w:bottom w:val="none" w:sz="0" w:space="0" w:color="auto"/>
        <w:right w:val="none" w:sz="0" w:space="0" w:color="auto"/>
      </w:divBdr>
      <w:divsChild>
        <w:div w:id="950819195">
          <w:marLeft w:val="0"/>
          <w:marRight w:val="0"/>
          <w:marTop w:val="0"/>
          <w:marBottom w:val="0"/>
          <w:divBdr>
            <w:top w:val="none" w:sz="0" w:space="0" w:color="auto"/>
            <w:left w:val="none" w:sz="0" w:space="0" w:color="auto"/>
            <w:bottom w:val="none" w:sz="0" w:space="0" w:color="auto"/>
            <w:right w:val="none" w:sz="0" w:space="0" w:color="auto"/>
          </w:divBdr>
          <w:divsChild>
            <w:div w:id="1214779605">
              <w:marLeft w:val="0"/>
              <w:marRight w:val="0"/>
              <w:marTop w:val="0"/>
              <w:marBottom w:val="0"/>
              <w:divBdr>
                <w:top w:val="none" w:sz="0" w:space="0" w:color="auto"/>
                <w:left w:val="none" w:sz="0" w:space="0" w:color="auto"/>
                <w:bottom w:val="none" w:sz="0" w:space="0" w:color="auto"/>
                <w:right w:val="none" w:sz="0" w:space="0" w:color="auto"/>
              </w:divBdr>
              <w:divsChild>
                <w:div w:id="422843642">
                  <w:marLeft w:val="125"/>
                  <w:marRight w:val="125"/>
                  <w:marTop w:val="0"/>
                  <w:marBottom w:val="0"/>
                  <w:divBdr>
                    <w:top w:val="none" w:sz="0" w:space="0" w:color="auto"/>
                    <w:left w:val="none" w:sz="0" w:space="0" w:color="auto"/>
                    <w:bottom w:val="none" w:sz="0" w:space="0" w:color="auto"/>
                    <w:right w:val="none" w:sz="0" w:space="0" w:color="auto"/>
                  </w:divBdr>
                  <w:divsChild>
                    <w:div w:id="768355752">
                      <w:marLeft w:val="0"/>
                      <w:marRight w:val="0"/>
                      <w:marTop w:val="0"/>
                      <w:marBottom w:val="0"/>
                      <w:divBdr>
                        <w:top w:val="none" w:sz="0" w:space="0" w:color="auto"/>
                        <w:left w:val="none" w:sz="0" w:space="0" w:color="auto"/>
                        <w:bottom w:val="none" w:sz="0" w:space="0" w:color="auto"/>
                        <w:right w:val="none" w:sz="0" w:space="0" w:color="auto"/>
                      </w:divBdr>
                      <w:divsChild>
                        <w:div w:id="310063849">
                          <w:marLeft w:val="0"/>
                          <w:marRight w:val="0"/>
                          <w:marTop w:val="0"/>
                          <w:marBottom w:val="0"/>
                          <w:divBdr>
                            <w:top w:val="none" w:sz="0" w:space="0" w:color="auto"/>
                            <w:left w:val="none" w:sz="0" w:space="0" w:color="auto"/>
                            <w:bottom w:val="none" w:sz="0" w:space="0" w:color="auto"/>
                            <w:right w:val="none" w:sz="0" w:space="0" w:color="auto"/>
                          </w:divBdr>
                          <w:divsChild>
                            <w:div w:id="190070652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24622">
      <w:bodyDiv w:val="1"/>
      <w:marLeft w:val="0"/>
      <w:marRight w:val="0"/>
      <w:marTop w:val="0"/>
      <w:marBottom w:val="0"/>
      <w:divBdr>
        <w:top w:val="none" w:sz="0" w:space="0" w:color="auto"/>
        <w:left w:val="none" w:sz="0" w:space="0" w:color="auto"/>
        <w:bottom w:val="none" w:sz="0" w:space="0" w:color="auto"/>
        <w:right w:val="none" w:sz="0" w:space="0" w:color="auto"/>
      </w:divBdr>
      <w:divsChild>
        <w:div w:id="1832870551">
          <w:marLeft w:val="0"/>
          <w:marRight w:val="0"/>
          <w:marTop w:val="0"/>
          <w:marBottom w:val="0"/>
          <w:divBdr>
            <w:top w:val="none" w:sz="0" w:space="0" w:color="auto"/>
            <w:left w:val="none" w:sz="0" w:space="0" w:color="auto"/>
            <w:bottom w:val="none" w:sz="0" w:space="0" w:color="auto"/>
            <w:right w:val="none" w:sz="0" w:space="0" w:color="auto"/>
          </w:divBdr>
          <w:divsChild>
            <w:div w:id="1269893974">
              <w:marLeft w:val="0"/>
              <w:marRight w:val="0"/>
              <w:marTop w:val="0"/>
              <w:marBottom w:val="0"/>
              <w:divBdr>
                <w:top w:val="none" w:sz="0" w:space="0" w:color="auto"/>
                <w:left w:val="none" w:sz="0" w:space="0" w:color="auto"/>
                <w:bottom w:val="none" w:sz="0" w:space="0" w:color="auto"/>
                <w:right w:val="none" w:sz="0" w:space="0" w:color="auto"/>
              </w:divBdr>
              <w:divsChild>
                <w:div w:id="921724203">
                  <w:marLeft w:val="0"/>
                  <w:marRight w:val="0"/>
                  <w:marTop w:val="0"/>
                  <w:marBottom w:val="0"/>
                  <w:divBdr>
                    <w:top w:val="none" w:sz="0" w:space="0" w:color="auto"/>
                    <w:left w:val="none" w:sz="0" w:space="0" w:color="auto"/>
                    <w:bottom w:val="none" w:sz="0" w:space="0" w:color="auto"/>
                    <w:right w:val="none" w:sz="0" w:space="0" w:color="auto"/>
                  </w:divBdr>
                  <w:divsChild>
                    <w:div w:id="1926373626">
                      <w:marLeft w:val="150"/>
                      <w:marRight w:val="150"/>
                      <w:marTop w:val="0"/>
                      <w:marBottom w:val="0"/>
                      <w:divBdr>
                        <w:top w:val="none" w:sz="0" w:space="0" w:color="auto"/>
                        <w:left w:val="none" w:sz="0" w:space="0" w:color="auto"/>
                        <w:bottom w:val="none" w:sz="0" w:space="0" w:color="auto"/>
                        <w:right w:val="none" w:sz="0" w:space="0" w:color="auto"/>
                      </w:divBdr>
                      <w:divsChild>
                        <w:div w:id="1143083789">
                          <w:marLeft w:val="0"/>
                          <w:marRight w:val="0"/>
                          <w:marTop w:val="0"/>
                          <w:marBottom w:val="0"/>
                          <w:divBdr>
                            <w:top w:val="none" w:sz="0" w:space="0" w:color="auto"/>
                            <w:left w:val="none" w:sz="0" w:space="0" w:color="auto"/>
                            <w:bottom w:val="none" w:sz="0" w:space="0" w:color="auto"/>
                            <w:right w:val="none" w:sz="0" w:space="0" w:color="auto"/>
                          </w:divBdr>
                          <w:divsChild>
                            <w:div w:id="612134231">
                              <w:marLeft w:val="0"/>
                              <w:marRight w:val="0"/>
                              <w:marTop w:val="0"/>
                              <w:marBottom w:val="0"/>
                              <w:divBdr>
                                <w:top w:val="none" w:sz="0" w:space="0" w:color="auto"/>
                                <w:left w:val="none" w:sz="0" w:space="0" w:color="auto"/>
                                <w:bottom w:val="none" w:sz="0" w:space="0" w:color="auto"/>
                                <w:right w:val="none" w:sz="0" w:space="0" w:color="auto"/>
                              </w:divBdr>
                              <w:divsChild>
                                <w:div w:id="186308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7463">
      <w:bodyDiv w:val="1"/>
      <w:marLeft w:val="0"/>
      <w:marRight w:val="0"/>
      <w:marTop w:val="0"/>
      <w:marBottom w:val="0"/>
      <w:divBdr>
        <w:top w:val="none" w:sz="0" w:space="0" w:color="auto"/>
        <w:left w:val="none" w:sz="0" w:space="0" w:color="auto"/>
        <w:bottom w:val="none" w:sz="0" w:space="0" w:color="auto"/>
        <w:right w:val="none" w:sz="0" w:space="0" w:color="auto"/>
      </w:divBdr>
    </w:div>
    <w:div w:id="1957369159">
      <w:bodyDiv w:val="1"/>
      <w:marLeft w:val="0"/>
      <w:marRight w:val="0"/>
      <w:marTop w:val="0"/>
      <w:marBottom w:val="0"/>
      <w:divBdr>
        <w:top w:val="none" w:sz="0" w:space="0" w:color="auto"/>
        <w:left w:val="none" w:sz="0" w:space="0" w:color="auto"/>
        <w:bottom w:val="none" w:sz="0" w:space="0" w:color="auto"/>
        <w:right w:val="none" w:sz="0" w:space="0" w:color="auto"/>
      </w:divBdr>
      <w:divsChild>
        <w:div w:id="1178810548">
          <w:marLeft w:val="0"/>
          <w:marRight w:val="0"/>
          <w:marTop w:val="0"/>
          <w:marBottom w:val="0"/>
          <w:divBdr>
            <w:top w:val="none" w:sz="0" w:space="0" w:color="auto"/>
            <w:left w:val="none" w:sz="0" w:space="0" w:color="auto"/>
            <w:bottom w:val="none" w:sz="0" w:space="0" w:color="auto"/>
            <w:right w:val="none" w:sz="0" w:space="0" w:color="auto"/>
          </w:divBdr>
          <w:divsChild>
            <w:div w:id="1957054281">
              <w:marLeft w:val="0"/>
              <w:marRight w:val="0"/>
              <w:marTop w:val="0"/>
              <w:marBottom w:val="0"/>
              <w:divBdr>
                <w:top w:val="none" w:sz="0" w:space="0" w:color="auto"/>
                <w:left w:val="none" w:sz="0" w:space="0" w:color="auto"/>
                <w:bottom w:val="none" w:sz="0" w:space="0" w:color="auto"/>
                <w:right w:val="none" w:sz="0" w:space="0" w:color="auto"/>
              </w:divBdr>
              <w:divsChild>
                <w:div w:id="443965663">
                  <w:marLeft w:val="0"/>
                  <w:marRight w:val="0"/>
                  <w:marTop w:val="0"/>
                  <w:marBottom w:val="0"/>
                  <w:divBdr>
                    <w:top w:val="none" w:sz="0" w:space="0" w:color="auto"/>
                    <w:left w:val="none" w:sz="0" w:space="0" w:color="auto"/>
                    <w:bottom w:val="none" w:sz="0" w:space="0" w:color="auto"/>
                    <w:right w:val="none" w:sz="0" w:space="0" w:color="auto"/>
                  </w:divBdr>
                  <w:divsChild>
                    <w:div w:id="828642256">
                      <w:marLeft w:val="150"/>
                      <w:marRight w:val="150"/>
                      <w:marTop w:val="0"/>
                      <w:marBottom w:val="0"/>
                      <w:divBdr>
                        <w:top w:val="none" w:sz="0" w:space="0" w:color="auto"/>
                        <w:left w:val="none" w:sz="0" w:space="0" w:color="auto"/>
                        <w:bottom w:val="none" w:sz="0" w:space="0" w:color="auto"/>
                        <w:right w:val="none" w:sz="0" w:space="0" w:color="auto"/>
                      </w:divBdr>
                      <w:divsChild>
                        <w:div w:id="803619836">
                          <w:marLeft w:val="0"/>
                          <w:marRight w:val="0"/>
                          <w:marTop w:val="0"/>
                          <w:marBottom w:val="0"/>
                          <w:divBdr>
                            <w:top w:val="none" w:sz="0" w:space="0" w:color="auto"/>
                            <w:left w:val="none" w:sz="0" w:space="0" w:color="auto"/>
                            <w:bottom w:val="none" w:sz="0" w:space="0" w:color="auto"/>
                            <w:right w:val="none" w:sz="0" w:space="0" w:color="auto"/>
                          </w:divBdr>
                          <w:divsChild>
                            <w:div w:id="1716075946">
                              <w:marLeft w:val="0"/>
                              <w:marRight w:val="0"/>
                              <w:marTop w:val="0"/>
                              <w:marBottom w:val="0"/>
                              <w:divBdr>
                                <w:top w:val="none" w:sz="0" w:space="0" w:color="auto"/>
                                <w:left w:val="none" w:sz="0" w:space="0" w:color="auto"/>
                                <w:bottom w:val="none" w:sz="0" w:space="0" w:color="auto"/>
                                <w:right w:val="none" w:sz="0" w:space="0" w:color="auto"/>
                              </w:divBdr>
                              <w:divsChild>
                                <w:div w:id="348338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88206">
      <w:bodyDiv w:val="1"/>
      <w:marLeft w:val="0"/>
      <w:marRight w:val="0"/>
      <w:marTop w:val="0"/>
      <w:marBottom w:val="0"/>
      <w:divBdr>
        <w:top w:val="none" w:sz="0" w:space="0" w:color="auto"/>
        <w:left w:val="none" w:sz="0" w:space="0" w:color="auto"/>
        <w:bottom w:val="none" w:sz="0" w:space="0" w:color="auto"/>
        <w:right w:val="none" w:sz="0" w:space="0" w:color="auto"/>
      </w:divBdr>
      <w:divsChild>
        <w:div w:id="634407897">
          <w:marLeft w:val="0"/>
          <w:marRight w:val="0"/>
          <w:marTop w:val="0"/>
          <w:marBottom w:val="0"/>
          <w:divBdr>
            <w:top w:val="none" w:sz="0" w:space="0" w:color="auto"/>
            <w:left w:val="none" w:sz="0" w:space="0" w:color="auto"/>
            <w:bottom w:val="none" w:sz="0" w:space="0" w:color="auto"/>
            <w:right w:val="none" w:sz="0" w:space="0" w:color="auto"/>
          </w:divBdr>
          <w:divsChild>
            <w:div w:id="554124547">
              <w:marLeft w:val="0"/>
              <w:marRight w:val="0"/>
              <w:marTop w:val="0"/>
              <w:marBottom w:val="0"/>
              <w:divBdr>
                <w:top w:val="none" w:sz="0" w:space="0" w:color="auto"/>
                <w:left w:val="none" w:sz="0" w:space="0" w:color="auto"/>
                <w:bottom w:val="none" w:sz="0" w:space="0" w:color="auto"/>
                <w:right w:val="none" w:sz="0" w:space="0" w:color="auto"/>
              </w:divBdr>
              <w:divsChild>
                <w:div w:id="140078732">
                  <w:marLeft w:val="125"/>
                  <w:marRight w:val="125"/>
                  <w:marTop w:val="0"/>
                  <w:marBottom w:val="0"/>
                  <w:divBdr>
                    <w:top w:val="none" w:sz="0" w:space="0" w:color="auto"/>
                    <w:left w:val="none" w:sz="0" w:space="0" w:color="auto"/>
                    <w:bottom w:val="none" w:sz="0" w:space="0" w:color="auto"/>
                    <w:right w:val="none" w:sz="0" w:space="0" w:color="auto"/>
                  </w:divBdr>
                  <w:divsChild>
                    <w:div w:id="1542788531">
                      <w:marLeft w:val="0"/>
                      <w:marRight w:val="0"/>
                      <w:marTop w:val="0"/>
                      <w:marBottom w:val="0"/>
                      <w:divBdr>
                        <w:top w:val="none" w:sz="0" w:space="0" w:color="auto"/>
                        <w:left w:val="none" w:sz="0" w:space="0" w:color="auto"/>
                        <w:bottom w:val="none" w:sz="0" w:space="0" w:color="auto"/>
                        <w:right w:val="none" w:sz="0" w:space="0" w:color="auto"/>
                      </w:divBdr>
                      <w:divsChild>
                        <w:div w:id="1678384943">
                          <w:marLeft w:val="0"/>
                          <w:marRight w:val="0"/>
                          <w:marTop w:val="0"/>
                          <w:marBottom w:val="0"/>
                          <w:divBdr>
                            <w:top w:val="none" w:sz="0" w:space="0" w:color="auto"/>
                            <w:left w:val="none" w:sz="0" w:space="0" w:color="auto"/>
                            <w:bottom w:val="none" w:sz="0" w:space="0" w:color="auto"/>
                            <w:right w:val="none" w:sz="0" w:space="0" w:color="auto"/>
                          </w:divBdr>
                          <w:divsChild>
                            <w:div w:id="184412597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4783">
      <w:bodyDiv w:val="1"/>
      <w:marLeft w:val="0"/>
      <w:marRight w:val="0"/>
      <w:marTop w:val="0"/>
      <w:marBottom w:val="0"/>
      <w:divBdr>
        <w:top w:val="none" w:sz="0" w:space="0" w:color="auto"/>
        <w:left w:val="none" w:sz="0" w:space="0" w:color="auto"/>
        <w:bottom w:val="none" w:sz="0" w:space="0" w:color="auto"/>
        <w:right w:val="none" w:sz="0" w:space="0" w:color="auto"/>
      </w:divBdr>
      <w:divsChild>
        <w:div w:id="1730419897">
          <w:marLeft w:val="0"/>
          <w:marRight w:val="0"/>
          <w:marTop w:val="0"/>
          <w:marBottom w:val="0"/>
          <w:divBdr>
            <w:top w:val="none" w:sz="0" w:space="0" w:color="auto"/>
            <w:left w:val="none" w:sz="0" w:space="0" w:color="auto"/>
            <w:bottom w:val="none" w:sz="0" w:space="0" w:color="auto"/>
            <w:right w:val="none" w:sz="0" w:space="0" w:color="auto"/>
          </w:divBdr>
          <w:divsChild>
            <w:div w:id="1909732275">
              <w:marLeft w:val="0"/>
              <w:marRight w:val="0"/>
              <w:marTop w:val="0"/>
              <w:marBottom w:val="0"/>
              <w:divBdr>
                <w:top w:val="none" w:sz="0" w:space="0" w:color="auto"/>
                <w:left w:val="none" w:sz="0" w:space="0" w:color="auto"/>
                <w:bottom w:val="none" w:sz="0" w:space="0" w:color="auto"/>
                <w:right w:val="none" w:sz="0" w:space="0" w:color="auto"/>
              </w:divBdr>
              <w:divsChild>
                <w:div w:id="1466465625">
                  <w:marLeft w:val="0"/>
                  <w:marRight w:val="0"/>
                  <w:marTop w:val="0"/>
                  <w:marBottom w:val="0"/>
                  <w:divBdr>
                    <w:top w:val="none" w:sz="0" w:space="0" w:color="auto"/>
                    <w:left w:val="none" w:sz="0" w:space="0" w:color="auto"/>
                    <w:bottom w:val="none" w:sz="0" w:space="0" w:color="auto"/>
                    <w:right w:val="none" w:sz="0" w:space="0" w:color="auto"/>
                  </w:divBdr>
                  <w:divsChild>
                    <w:div w:id="1332023406">
                      <w:marLeft w:val="150"/>
                      <w:marRight w:val="150"/>
                      <w:marTop w:val="0"/>
                      <w:marBottom w:val="0"/>
                      <w:divBdr>
                        <w:top w:val="none" w:sz="0" w:space="0" w:color="auto"/>
                        <w:left w:val="none" w:sz="0" w:space="0" w:color="auto"/>
                        <w:bottom w:val="none" w:sz="0" w:space="0" w:color="auto"/>
                        <w:right w:val="none" w:sz="0" w:space="0" w:color="auto"/>
                      </w:divBdr>
                      <w:divsChild>
                        <w:div w:id="1751124307">
                          <w:marLeft w:val="0"/>
                          <w:marRight w:val="0"/>
                          <w:marTop w:val="0"/>
                          <w:marBottom w:val="0"/>
                          <w:divBdr>
                            <w:top w:val="none" w:sz="0" w:space="0" w:color="auto"/>
                            <w:left w:val="none" w:sz="0" w:space="0" w:color="auto"/>
                            <w:bottom w:val="none" w:sz="0" w:space="0" w:color="auto"/>
                            <w:right w:val="none" w:sz="0" w:space="0" w:color="auto"/>
                          </w:divBdr>
                          <w:divsChild>
                            <w:div w:id="377512386">
                              <w:marLeft w:val="0"/>
                              <w:marRight w:val="0"/>
                              <w:marTop w:val="0"/>
                              <w:marBottom w:val="0"/>
                              <w:divBdr>
                                <w:top w:val="none" w:sz="0" w:space="0" w:color="auto"/>
                                <w:left w:val="none" w:sz="0" w:space="0" w:color="auto"/>
                                <w:bottom w:val="none" w:sz="0" w:space="0" w:color="auto"/>
                                <w:right w:val="none" w:sz="0" w:space="0" w:color="auto"/>
                              </w:divBdr>
                              <w:divsChild>
                                <w:div w:id="1252084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778270">
      <w:bodyDiv w:val="1"/>
      <w:marLeft w:val="0"/>
      <w:marRight w:val="0"/>
      <w:marTop w:val="0"/>
      <w:marBottom w:val="0"/>
      <w:divBdr>
        <w:top w:val="none" w:sz="0" w:space="0" w:color="auto"/>
        <w:left w:val="none" w:sz="0" w:space="0" w:color="auto"/>
        <w:bottom w:val="none" w:sz="0" w:space="0" w:color="auto"/>
        <w:right w:val="none" w:sz="0" w:space="0" w:color="auto"/>
      </w:divBdr>
      <w:divsChild>
        <w:div w:id="757795577">
          <w:marLeft w:val="0"/>
          <w:marRight w:val="0"/>
          <w:marTop w:val="0"/>
          <w:marBottom w:val="0"/>
          <w:divBdr>
            <w:top w:val="none" w:sz="0" w:space="0" w:color="auto"/>
            <w:left w:val="none" w:sz="0" w:space="0" w:color="auto"/>
            <w:bottom w:val="none" w:sz="0" w:space="0" w:color="auto"/>
            <w:right w:val="none" w:sz="0" w:space="0" w:color="auto"/>
          </w:divBdr>
          <w:divsChild>
            <w:div w:id="233122693">
              <w:marLeft w:val="0"/>
              <w:marRight w:val="0"/>
              <w:marTop w:val="0"/>
              <w:marBottom w:val="0"/>
              <w:divBdr>
                <w:top w:val="none" w:sz="0" w:space="0" w:color="auto"/>
                <w:left w:val="none" w:sz="0" w:space="0" w:color="auto"/>
                <w:bottom w:val="none" w:sz="0" w:space="0" w:color="auto"/>
                <w:right w:val="none" w:sz="0" w:space="0" w:color="auto"/>
              </w:divBdr>
              <w:divsChild>
                <w:div w:id="1302030937">
                  <w:marLeft w:val="125"/>
                  <w:marRight w:val="125"/>
                  <w:marTop w:val="0"/>
                  <w:marBottom w:val="0"/>
                  <w:divBdr>
                    <w:top w:val="none" w:sz="0" w:space="0" w:color="auto"/>
                    <w:left w:val="none" w:sz="0" w:space="0" w:color="auto"/>
                    <w:bottom w:val="none" w:sz="0" w:space="0" w:color="auto"/>
                    <w:right w:val="none" w:sz="0" w:space="0" w:color="auto"/>
                  </w:divBdr>
                  <w:divsChild>
                    <w:div w:id="770975158">
                      <w:marLeft w:val="0"/>
                      <w:marRight w:val="0"/>
                      <w:marTop w:val="0"/>
                      <w:marBottom w:val="0"/>
                      <w:divBdr>
                        <w:top w:val="none" w:sz="0" w:space="0" w:color="auto"/>
                        <w:left w:val="none" w:sz="0" w:space="0" w:color="auto"/>
                        <w:bottom w:val="none" w:sz="0" w:space="0" w:color="auto"/>
                        <w:right w:val="none" w:sz="0" w:space="0" w:color="auto"/>
                      </w:divBdr>
                      <w:divsChild>
                        <w:div w:id="1442728756">
                          <w:marLeft w:val="0"/>
                          <w:marRight w:val="0"/>
                          <w:marTop w:val="0"/>
                          <w:marBottom w:val="0"/>
                          <w:divBdr>
                            <w:top w:val="none" w:sz="0" w:space="0" w:color="auto"/>
                            <w:left w:val="none" w:sz="0" w:space="0" w:color="auto"/>
                            <w:bottom w:val="none" w:sz="0" w:space="0" w:color="auto"/>
                            <w:right w:val="none" w:sz="0" w:space="0" w:color="auto"/>
                          </w:divBdr>
                          <w:divsChild>
                            <w:div w:id="80212067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82201">
      <w:bodyDiv w:val="1"/>
      <w:marLeft w:val="0"/>
      <w:marRight w:val="0"/>
      <w:marTop w:val="0"/>
      <w:marBottom w:val="0"/>
      <w:divBdr>
        <w:top w:val="none" w:sz="0" w:space="0" w:color="auto"/>
        <w:left w:val="none" w:sz="0" w:space="0" w:color="auto"/>
        <w:bottom w:val="none" w:sz="0" w:space="0" w:color="auto"/>
        <w:right w:val="none" w:sz="0" w:space="0" w:color="auto"/>
      </w:divBdr>
      <w:divsChild>
        <w:div w:id="817456238">
          <w:marLeft w:val="0"/>
          <w:marRight w:val="0"/>
          <w:marTop w:val="0"/>
          <w:marBottom w:val="0"/>
          <w:divBdr>
            <w:top w:val="none" w:sz="0" w:space="0" w:color="auto"/>
            <w:left w:val="none" w:sz="0" w:space="0" w:color="auto"/>
            <w:bottom w:val="none" w:sz="0" w:space="0" w:color="auto"/>
            <w:right w:val="none" w:sz="0" w:space="0" w:color="auto"/>
          </w:divBdr>
          <w:divsChild>
            <w:div w:id="1819760017">
              <w:marLeft w:val="0"/>
              <w:marRight w:val="0"/>
              <w:marTop w:val="0"/>
              <w:marBottom w:val="0"/>
              <w:divBdr>
                <w:top w:val="none" w:sz="0" w:space="0" w:color="auto"/>
                <w:left w:val="none" w:sz="0" w:space="0" w:color="auto"/>
                <w:bottom w:val="none" w:sz="0" w:space="0" w:color="auto"/>
                <w:right w:val="none" w:sz="0" w:space="0" w:color="auto"/>
              </w:divBdr>
              <w:divsChild>
                <w:div w:id="177738412">
                  <w:marLeft w:val="0"/>
                  <w:marRight w:val="0"/>
                  <w:marTop w:val="0"/>
                  <w:marBottom w:val="0"/>
                  <w:divBdr>
                    <w:top w:val="none" w:sz="0" w:space="0" w:color="auto"/>
                    <w:left w:val="none" w:sz="0" w:space="0" w:color="auto"/>
                    <w:bottom w:val="none" w:sz="0" w:space="0" w:color="auto"/>
                    <w:right w:val="none" w:sz="0" w:space="0" w:color="auto"/>
                  </w:divBdr>
                  <w:divsChild>
                    <w:div w:id="1882553887">
                      <w:marLeft w:val="150"/>
                      <w:marRight w:val="150"/>
                      <w:marTop w:val="0"/>
                      <w:marBottom w:val="0"/>
                      <w:divBdr>
                        <w:top w:val="none" w:sz="0" w:space="0" w:color="auto"/>
                        <w:left w:val="none" w:sz="0" w:space="0" w:color="auto"/>
                        <w:bottom w:val="none" w:sz="0" w:space="0" w:color="auto"/>
                        <w:right w:val="none" w:sz="0" w:space="0" w:color="auto"/>
                      </w:divBdr>
                      <w:divsChild>
                        <w:div w:id="998271927">
                          <w:marLeft w:val="0"/>
                          <w:marRight w:val="0"/>
                          <w:marTop w:val="0"/>
                          <w:marBottom w:val="0"/>
                          <w:divBdr>
                            <w:top w:val="none" w:sz="0" w:space="0" w:color="auto"/>
                            <w:left w:val="none" w:sz="0" w:space="0" w:color="auto"/>
                            <w:bottom w:val="none" w:sz="0" w:space="0" w:color="auto"/>
                            <w:right w:val="none" w:sz="0" w:space="0" w:color="auto"/>
                          </w:divBdr>
                          <w:divsChild>
                            <w:div w:id="1462839861">
                              <w:marLeft w:val="0"/>
                              <w:marRight w:val="0"/>
                              <w:marTop w:val="0"/>
                              <w:marBottom w:val="0"/>
                              <w:divBdr>
                                <w:top w:val="none" w:sz="0" w:space="0" w:color="auto"/>
                                <w:left w:val="none" w:sz="0" w:space="0" w:color="auto"/>
                                <w:bottom w:val="none" w:sz="0" w:space="0" w:color="auto"/>
                                <w:right w:val="none" w:sz="0" w:space="0" w:color="auto"/>
                              </w:divBdr>
                              <w:divsChild>
                                <w:div w:id="81475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e.longfellow@usda.gov" TargetMode="External"/><Relationship Id="rId13" Type="http://schemas.openxmlformats.org/officeDocument/2006/relationships/hyperlink" Target="http://www.city-data.com/city/Alturas-Californi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odoccoe.k12.ca.us/" TargetMode="External"/><Relationship Id="rId17" Type="http://schemas.openxmlformats.org/officeDocument/2006/relationships/hyperlink" Target="mailto:nichole.longfellow@usda.gov" TargetMode="External"/><Relationship Id="rId2" Type="http://schemas.openxmlformats.org/officeDocument/2006/relationships/numbering" Target="numbering.xml"/><Relationship Id="rId16" Type="http://schemas.openxmlformats.org/officeDocument/2006/relationships/image" Target="http://www.fs.fed.us/r1/r1_stuff/shieldfs.gi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pages/The-Forest-Service-Modoc-National-Forest/624840120965582"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www.modocrecor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s.usda.gov/modoc/" TargetMode="External"/><Relationship Id="rId14" Type="http://schemas.openxmlformats.org/officeDocument/2006/relationships/hyperlink" Target="http://www.alturas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AFEC-387D-42EC-ABB9-BB51228A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11506</CharactersWithSpaces>
  <SharedDoc>false</SharedDoc>
  <HLinks>
    <vt:vector size="24" baseType="variant">
      <vt:variant>
        <vt:i4>1114216</vt:i4>
      </vt:variant>
      <vt:variant>
        <vt:i4>9</vt:i4>
      </vt:variant>
      <vt:variant>
        <vt:i4>0</vt:i4>
      </vt:variant>
      <vt:variant>
        <vt:i4>5</vt:i4>
      </vt:variant>
      <vt:variant>
        <vt:lpwstr>mailto:eolmedo@fs.fed.us</vt:lpwstr>
      </vt:variant>
      <vt:variant>
        <vt:lpwstr/>
      </vt:variant>
      <vt:variant>
        <vt:i4>3211377</vt:i4>
      </vt:variant>
      <vt:variant>
        <vt:i4>6</vt:i4>
      </vt:variant>
      <vt:variant>
        <vt:i4>0</vt:i4>
      </vt:variant>
      <vt:variant>
        <vt:i4>5</vt:i4>
      </vt:variant>
      <vt:variant>
        <vt:lpwstr>http://www.glenncounty.com/</vt:lpwstr>
      </vt:variant>
      <vt:variant>
        <vt:lpwstr/>
      </vt:variant>
      <vt:variant>
        <vt:i4>655369</vt:i4>
      </vt:variant>
      <vt:variant>
        <vt:i4>3</vt:i4>
      </vt:variant>
      <vt:variant>
        <vt:i4>0</vt:i4>
      </vt:variant>
      <vt:variant>
        <vt:i4>5</vt:i4>
      </vt:variant>
      <vt:variant>
        <vt:lpwstr>http://fs.usda.gov/mendocino</vt:lpwstr>
      </vt:variant>
      <vt:variant>
        <vt:lpwstr/>
      </vt:variant>
      <vt:variant>
        <vt:i4>1114216</vt:i4>
      </vt:variant>
      <vt:variant>
        <vt:i4>0</vt:i4>
      </vt:variant>
      <vt:variant>
        <vt:i4>0</vt:i4>
      </vt:variant>
      <vt:variant>
        <vt:i4>5</vt:i4>
      </vt:variant>
      <vt:variant>
        <vt:lpwstr>mailto:eolmedo@fs.fed.us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mgarciagonzalez</dc:creator>
  <cp:lastModifiedBy>Burns, Ryan J -FS</cp:lastModifiedBy>
  <cp:revision>2</cp:revision>
  <cp:lastPrinted>2017-04-28T18:05:00Z</cp:lastPrinted>
  <dcterms:created xsi:type="dcterms:W3CDTF">2020-08-25T15:33:00Z</dcterms:created>
  <dcterms:modified xsi:type="dcterms:W3CDTF">2020-08-25T15:33:00Z</dcterms:modified>
</cp:coreProperties>
</file>